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D30C2" w14:textId="01619BE9" w:rsidR="0094489E" w:rsidRDefault="0094489E" w:rsidP="00960C18">
      <w:pPr>
        <w:pStyle w:val="ConsPlusTitle"/>
        <w:jc w:val="center"/>
        <w:outlineLvl w:val="0"/>
      </w:pPr>
      <w:r>
        <w:rPr>
          <w:noProof/>
        </w:rPr>
        <w:drawing>
          <wp:inline distT="0" distB="0" distL="0" distR="0" wp14:anchorId="18A6FD9B" wp14:editId="595BF37B">
            <wp:extent cx="596265" cy="755650"/>
            <wp:effectExtent l="0" t="0" r="0" b="6350"/>
            <wp:docPr id="9" name="Рисунок 9"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6265" cy="755650"/>
                    </a:xfrm>
                    <a:prstGeom prst="rect">
                      <a:avLst/>
                    </a:prstGeom>
                    <a:noFill/>
                    <a:ln>
                      <a:noFill/>
                    </a:ln>
                  </pic:spPr>
                </pic:pic>
              </a:graphicData>
            </a:graphic>
          </wp:inline>
        </w:drawing>
      </w:r>
    </w:p>
    <w:p w14:paraId="0B344671" w14:textId="77777777" w:rsidR="0094489E" w:rsidRDefault="0094489E" w:rsidP="00960C18">
      <w:pPr>
        <w:pStyle w:val="ConsPlusTitle"/>
        <w:jc w:val="center"/>
        <w:outlineLvl w:val="0"/>
      </w:pPr>
    </w:p>
    <w:p w14:paraId="6F7F06DC" w14:textId="77777777" w:rsidR="0094489E" w:rsidRDefault="0094489E" w:rsidP="00960C18">
      <w:pPr>
        <w:pStyle w:val="ConsPlusTitle"/>
        <w:jc w:val="center"/>
        <w:outlineLvl w:val="0"/>
      </w:pPr>
    </w:p>
    <w:p w14:paraId="5ED68007" w14:textId="77777777" w:rsidR="0094489E" w:rsidRDefault="0094489E" w:rsidP="0094489E">
      <w:pPr>
        <w:pStyle w:val="ae"/>
        <w:suppressAutoHyphens/>
      </w:pPr>
      <w:r>
        <w:t>АДМИНИСТРАЦИЯ</w:t>
      </w:r>
    </w:p>
    <w:p w14:paraId="65FA6FF9" w14:textId="77777777" w:rsidR="0094489E" w:rsidRDefault="0094489E" w:rsidP="0094489E">
      <w:pPr>
        <w:pStyle w:val="1"/>
        <w:suppressAutoHyphens/>
      </w:pPr>
      <w:r>
        <w:t>МУНИЦИПАЛЬНОГО ОБРАЗОВАНИЯ «ХОЛМСКИЙ ГОРОДСКОЙ ОКРУГ»</w:t>
      </w:r>
    </w:p>
    <w:p w14:paraId="53A67EB8" w14:textId="77777777" w:rsidR="0094489E" w:rsidRPr="004E5FB1" w:rsidRDefault="0094489E" w:rsidP="0094489E">
      <w:pPr>
        <w:suppressAutoHyphens/>
        <w:rPr>
          <w:sz w:val="20"/>
        </w:rPr>
      </w:pPr>
    </w:p>
    <w:p w14:paraId="35583BD3" w14:textId="77777777" w:rsidR="0094489E" w:rsidRPr="00EB0A2F" w:rsidRDefault="0094489E" w:rsidP="0094489E">
      <w:pPr>
        <w:pStyle w:val="4"/>
        <w:keepNext w:val="0"/>
        <w:suppressAutoHyphens/>
        <w:jc w:val="center"/>
        <w:rPr>
          <w:rFonts w:ascii="Times New Roman" w:hAnsi="Times New Roman" w:cs="Times New Roman"/>
          <w:b/>
          <w:i w:val="0"/>
          <w:color w:val="auto"/>
          <w:sz w:val="38"/>
        </w:rPr>
      </w:pPr>
      <w:r w:rsidRPr="00EB0A2F">
        <w:rPr>
          <w:rFonts w:ascii="Times New Roman" w:hAnsi="Times New Roman" w:cs="Times New Roman"/>
          <w:b/>
          <w:i w:val="0"/>
          <w:color w:val="auto"/>
          <w:sz w:val="38"/>
        </w:rPr>
        <w:t>ПОСТАНОВЛЕНИЕ</w:t>
      </w:r>
    </w:p>
    <w:p w14:paraId="14FBE579" w14:textId="77777777" w:rsidR="0094489E" w:rsidRDefault="0094489E" w:rsidP="0094489E">
      <w:pPr>
        <w:suppressAutoHyphens/>
        <w:rPr>
          <w:sz w:val="37"/>
        </w:rPr>
      </w:pPr>
    </w:p>
    <w:p w14:paraId="470DD316" w14:textId="7A609BC1" w:rsidR="008158B6" w:rsidRPr="00590429" w:rsidRDefault="00590429" w:rsidP="0094489E">
      <w:pPr>
        <w:suppressAutoHyphens/>
      </w:pPr>
      <w:r>
        <w:rPr>
          <w:sz w:val="20"/>
          <w:szCs w:val="20"/>
        </w:rPr>
        <w:t xml:space="preserve">              </w:t>
      </w:r>
      <w:r w:rsidRPr="00590429">
        <w:t>09.02.</w:t>
      </w:r>
      <w:r>
        <w:t xml:space="preserve">2022                     </w:t>
      </w:r>
      <w:r w:rsidRPr="00590429">
        <w:t xml:space="preserve">    162</w:t>
      </w:r>
    </w:p>
    <w:p w14:paraId="551A29C1" w14:textId="22EA1A2B" w:rsidR="0094489E" w:rsidRPr="008158B6" w:rsidRDefault="008158B6" w:rsidP="008158B6">
      <w:pPr>
        <w:tabs>
          <w:tab w:val="left" w:pos="2968"/>
        </w:tabs>
        <w:suppressAutoHyphens/>
        <w:rPr>
          <w:sz w:val="22"/>
          <w:szCs w:val="22"/>
        </w:rPr>
      </w:pPr>
      <w:r w:rsidRPr="008158B6">
        <w:rPr>
          <w:sz w:val="22"/>
          <w:szCs w:val="22"/>
        </w:rPr>
        <w:t xml:space="preserve">   </w:t>
      </w:r>
      <w:r>
        <w:rPr>
          <w:sz w:val="22"/>
          <w:szCs w:val="22"/>
        </w:rPr>
        <w:t>от __</w:t>
      </w:r>
      <w:r w:rsidR="0094489E" w:rsidRPr="008158B6">
        <w:rPr>
          <w:sz w:val="22"/>
          <w:szCs w:val="22"/>
        </w:rPr>
        <w:t>___</w:t>
      </w:r>
      <w:r w:rsidR="001D51B7">
        <w:rPr>
          <w:sz w:val="22"/>
          <w:szCs w:val="22"/>
        </w:rPr>
        <w:t>__</w:t>
      </w:r>
      <w:r w:rsidR="0094489E" w:rsidRPr="008158B6">
        <w:rPr>
          <w:sz w:val="22"/>
          <w:szCs w:val="22"/>
        </w:rPr>
        <w:t>_____</w:t>
      </w:r>
      <w:r>
        <w:rPr>
          <w:sz w:val="22"/>
          <w:szCs w:val="22"/>
        </w:rPr>
        <w:t>_</w:t>
      </w:r>
      <w:r w:rsidRPr="008158B6">
        <w:rPr>
          <w:sz w:val="22"/>
          <w:szCs w:val="22"/>
        </w:rPr>
        <w:t>_</w:t>
      </w:r>
      <w:r w:rsidR="0094489E" w:rsidRPr="008158B6">
        <w:rPr>
          <w:sz w:val="22"/>
          <w:szCs w:val="22"/>
        </w:rPr>
        <w:t>___    №   ___</w:t>
      </w:r>
      <w:r>
        <w:rPr>
          <w:sz w:val="22"/>
          <w:szCs w:val="22"/>
        </w:rPr>
        <w:t>__</w:t>
      </w:r>
      <w:r w:rsidR="0094489E" w:rsidRPr="008158B6">
        <w:rPr>
          <w:sz w:val="22"/>
          <w:szCs w:val="22"/>
        </w:rPr>
        <w:t>_____</w:t>
      </w:r>
    </w:p>
    <w:p w14:paraId="67C0BB96" w14:textId="09FA97DA" w:rsidR="0094489E" w:rsidRPr="008158B6" w:rsidRDefault="001D51B7" w:rsidP="0094489E">
      <w:pPr>
        <w:suppressAutoHyphens/>
        <w:ind w:firstLine="708"/>
        <w:rPr>
          <w:sz w:val="22"/>
          <w:szCs w:val="22"/>
        </w:rPr>
      </w:pPr>
      <w:r>
        <w:rPr>
          <w:sz w:val="22"/>
          <w:szCs w:val="22"/>
        </w:rPr>
        <w:t xml:space="preserve">  </w:t>
      </w:r>
      <w:r w:rsidR="0094489E" w:rsidRPr="008158B6">
        <w:rPr>
          <w:sz w:val="22"/>
          <w:szCs w:val="22"/>
        </w:rPr>
        <w:t xml:space="preserve">   г. Холмск</w:t>
      </w:r>
    </w:p>
    <w:p w14:paraId="67E9479A" w14:textId="77777777" w:rsidR="0094489E" w:rsidRPr="004E5FB1" w:rsidRDefault="0094489E" w:rsidP="0094489E">
      <w:pPr>
        <w:suppressAutoHyphens/>
        <w:jc w:val="both"/>
        <w:rPr>
          <w:sz w:val="22"/>
          <w:szCs w:val="16"/>
        </w:rPr>
      </w:pPr>
    </w:p>
    <w:tbl>
      <w:tblPr>
        <w:tblW w:w="0" w:type="auto"/>
        <w:tblLook w:val="01E0" w:firstRow="1" w:lastRow="1" w:firstColumn="1" w:lastColumn="1" w:noHBand="0" w:noVBand="0"/>
      </w:tblPr>
      <w:tblGrid>
        <w:gridCol w:w="5328"/>
        <w:gridCol w:w="3959"/>
      </w:tblGrid>
      <w:tr w:rsidR="0094489E" w14:paraId="31D97025" w14:textId="77777777" w:rsidTr="0024241A">
        <w:tc>
          <w:tcPr>
            <w:tcW w:w="5328" w:type="dxa"/>
            <w:hideMark/>
          </w:tcPr>
          <w:p w14:paraId="7B6CBE2D" w14:textId="7100DDE3" w:rsidR="0094489E" w:rsidRPr="00E12F28" w:rsidRDefault="0094489E" w:rsidP="0024241A">
            <w:pPr>
              <w:pStyle w:val="ConsPlusNormal"/>
              <w:jc w:val="both"/>
              <w:rPr>
                <w:rFonts w:ascii="Times New Roman" w:hAnsi="Times New Roman" w:cs="Times New Roman"/>
                <w:sz w:val="24"/>
                <w:szCs w:val="24"/>
              </w:rPr>
            </w:pPr>
            <w:r w:rsidRPr="00E12F28">
              <w:rPr>
                <w:rFonts w:ascii="Times New Roman" w:hAnsi="Times New Roman" w:cs="Times New Roman"/>
                <w:sz w:val="24"/>
                <w:szCs w:val="24"/>
              </w:rPr>
              <w:t xml:space="preserve">Об утверждении административного </w:t>
            </w:r>
            <w:proofErr w:type="gramStart"/>
            <w:r w:rsidRPr="00E12F28">
              <w:rPr>
                <w:rFonts w:ascii="Times New Roman" w:hAnsi="Times New Roman" w:cs="Times New Roman"/>
                <w:sz w:val="24"/>
                <w:szCs w:val="24"/>
              </w:rPr>
              <w:t>регламента  предоставлени</w:t>
            </w:r>
            <w:r>
              <w:rPr>
                <w:rFonts w:ascii="Times New Roman" w:hAnsi="Times New Roman" w:cs="Times New Roman"/>
                <w:sz w:val="24"/>
                <w:szCs w:val="24"/>
              </w:rPr>
              <w:t>я</w:t>
            </w:r>
            <w:proofErr w:type="gramEnd"/>
            <w:r w:rsidRPr="00E12F28">
              <w:rPr>
                <w:rFonts w:ascii="Times New Roman" w:hAnsi="Times New Roman" w:cs="Times New Roman"/>
                <w:sz w:val="24"/>
                <w:szCs w:val="24"/>
              </w:rPr>
              <w:t xml:space="preserve"> муниципальной услуги </w:t>
            </w:r>
            <w:r w:rsidRPr="0094489E">
              <w:rPr>
                <w:rFonts w:ascii="Times New Roman" w:hAnsi="Times New Roman" w:cs="Times New Roman"/>
                <w:sz w:val="24"/>
                <w:szCs w:val="24"/>
              </w:rPr>
              <w:t>«Выдача разрешений на ввод объектов в эксплуатацию на территории муниципального образования «Холмский городской округ».</w:t>
            </w:r>
          </w:p>
          <w:p w14:paraId="15C8BF62" w14:textId="77777777" w:rsidR="0094489E" w:rsidRPr="00E12F28" w:rsidRDefault="0094489E" w:rsidP="0024241A">
            <w:pPr>
              <w:pStyle w:val="ConsPlusNormal"/>
              <w:jc w:val="both"/>
              <w:rPr>
                <w:rFonts w:ascii="Times New Roman" w:hAnsi="Times New Roman" w:cs="Times New Roman"/>
                <w:sz w:val="24"/>
                <w:szCs w:val="24"/>
              </w:rPr>
            </w:pPr>
          </w:p>
          <w:p w14:paraId="5162CFF8" w14:textId="77777777" w:rsidR="0094489E" w:rsidRPr="00E12F28" w:rsidRDefault="0094489E" w:rsidP="0024241A">
            <w:pPr>
              <w:pStyle w:val="ConsPlusNormal"/>
              <w:jc w:val="both"/>
              <w:rPr>
                <w:rFonts w:ascii="Times New Roman" w:hAnsi="Times New Roman" w:cs="Times New Roman"/>
                <w:sz w:val="24"/>
                <w:szCs w:val="24"/>
              </w:rPr>
            </w:pPr>
          </w:p>
        </w:tc>
        <w:tc>
          <w:tcPr>
            <w:tcW w:w="3959" w:type="dxa"/>
          </w:tcPr>
          <w:p w14:paraId="56D12DDE" w14:textId="77777777" w:rsidR="0094489E" w:rsidRDefault="0094489E" w:rsidP="0024241A">
            <w:pPr>
              <w:widowControl w:val="0"/>
              <w:suppressAutoHyphens/>
              <w:spacing w:line="360" w:lineRule="auto"/>
              <w:jc w:val="both"/>
              <w:rPr>
                <w:rFonts w:ascii="SimSun" w:eastAsia="SimSun" w:hAnsi="SimSun"/>
              </w:rPr>
            </w:pPr>
          </w:p>
        </w:tc>
      </w:tr>
    </w:tbl>
    <w:p w14:paraId="7DB014C1" w14:textId="734F3828" w:rsidR="0094489E" w:rsidRPr="00797898" w:rsidRDefault="0094489E" w:rsidP="0094489E">
      <w:pPr>
        <w:suppressAutoHyphens/>
        <w:ind w:firstLine="1134"/>
        <w:jc w:val="both"/>
      </w:pPr>
      <w:r>
        <w:t xml:space="preserve">В соответствии </w:t>
      </w:r>
      <w:r w:rsidRPr="00FB1D86">
        <w:t xml:space="preserve">со </w:t>
      </w:r>
      <w:r>
        <w:t>статьей 55 Градостроительного</w:t>
      </w:r>
      <w:r w:rsidRPr="00FB1D86">
        <w:t xml:space="preserve"> кодек</w:t>
      </w:r>
      <w:r>
        <w:t>са Российской Федерации</w:t>
      </w:r>
      <w:r w:rsidRPr="00FB1D86">
        <w:t xml:space="preserve">, </w:t>
      </w:r>
      <w:hyperlink r:id="rId7" w:history="1">
        <w:r w:rsidRPr="00EB0A2F">
          <w:t>статьей 16</w:t>
        </w:r>
      </w:hyperlink>
      <w:r w:rsidRPr="00FB1D86">
        <w:t xml:space="preserve"> Федерального закона от 06.10.2003 № 131-ФЗ </w:t>
      </w:r>
      <w:r>
        <w:t>«</w:t>
      </w:r>
      <w:r w:rsidRPr="00FB1D86">
        <w:t>Об общих принципах организации местного самоуправления в Российской Федерации</w:t>
      </w:r>
      <w:r>
        <w:t>»</w:t>
      </w:r>
      <w:r w:rsidRPr="00FB1D86">
        <w:t xml:space="preserve">, Федеральным </w:t>
      </w:r>
      <w:hyperlink r:id="rId8" w:history="1">
        <w:r w:rsidRPr="00EB0A2F">
          <w:t>законом</w:t>
        </w:r>
      </w:hyperlink>
      <w:r w:rsidRPr="00FB1D86">
        <w:t xml:space="preserve"> от 27.07</w:t>
      </w:r>
      <w:r>
        <w:t xml:space="preserve">.2010 № 210-ФЗ «Об организации предоставления государственных и муниципальных услуг»,  </w:t>
      </w:r>
      <w:r w:rsidRPr="00797898">
        <w:t xml:space="preserve">распоряжением Правительства Сахалинской области от </w:t>
      </w:r>
      <w:r>
        <w:t>07.12.2020</w:t>
      </w:r>
      <w:r w:rsidRPr="00797898">
        <w:t xml:space="preserve"> № </w:t>
      </w:r>
      <w:r>
        <w:t>756</w:t>
      </w:r>
      <w:r w:rsidRPr="00797898">
        <w:t xml:space="preserve">-р </w:t>
      </w:r>
      <w:r>
        <w:t>«</w:t>
      </w:r>
      <w:r w:rsidRPr="00797898">
        <w:t xml:space="preserve">Об утверждении </w:t>
      </w:r>
      <w:r>
        <w:t xml:space="preserve">Перечней государственных и муниципальных услуг, оказываемых </w:t>
      </w:r>
      <w:r w:rsidRPr="00797898">
        <w:t xml:space="preserve">органами </w:t>
      </w:r>
      <w:r>
        <w:t xml:space="preserve">исполнительной власти Сахалинской области, оказываемых органами </w:t>
      </w:r>
      <w:r w:rsidRPr="00797898">
        <w:t>местного самоуправления муниципальных об</w:t>
      </w:r>
      <w:r>
        <w:t>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w:t>
      </w:r>
      <w:r w:rsidRPr="00797898">
        <w:t xml:space="preserve">, постановлением администрации муниципального образования </w:t>
      </w:r>
      <w:r>
        <w:t>«</w:t>
      </w:r>
      <w:r w:rsidRPr="00797898">
        <w:t>Холмский городской округ</w:t>
      </w:r>
      <w:r>
        <w:t>»</w:t>
      </w:r>
      <w:r w:rsidRPr="00797898">
        <w:t xml:space="preserve"> от </w:t>
      </w:r>
      <w:r>
        <w:t>29.09.2021</w:t>
      </w:r>
      <w:r w:rsidRPr="00797898">
        <w:t xml:space="preserve"> № 1</w:t>
      </w:r>
      <w:r>
        <w:t>408</w:t>
      </w:r>
      <w:r w:rsidRPr="00797898">
        <w:t xml:space="preserve"> </w:t>
      </w:r>
      <w:r>
        <w:t xml:space="preserve">«Об утверждении Перечня муниципальных услуг, предоставляемых </w:t>
      </w:r>
      <w:r w:rsidRPr="00797898">
        <w:t xml:space="preserve">администрацией муниципального образования </w:t>
      </w:r>
      <w:r>
        <w:t>«</w:t>
      </w:r>
      <w:r w:rsidRPr="00797898">
        <w:t>Холмский городской округ</w:t>
      </w:r>
      <w:r>
        <w:t>» и подведомственными ей учреждениями, для которых должны быть разработаны административные регламенты, информация о которых должна быть размещена в региональном реестре и на портале государственных и муниципальных услуг (функций)</w:t>
      </w:r>
      <w:r w:rsidRPr="00797898">
        <w:t xml:space="preserve">, </w:t>
      </w:r>
      <w:r>
        <w:t>руководствуясь статьями 42,</w:t>
      </w:r>
      <w:r w:rsidRPr="00797898">
        <w:t xml:space="preserve"> 46 Устава муниципального образования </w:t>
      </w:r>
      <w:r>
        <w:t>«</w:t>
      </w:r>
      <w:r w:rsidRPr="00797898">
        <w:t>Холмский городской округ</w:t>
      </w:r>
      <w:r>
        <w:t>»</w:t>
      </w:r>
      <w:r w:rsidRPr="00797898">
        <w:t xml:space="preserve">, администрация муниципального образования </w:t>
      </w:r>
      <w:r>
        <w:t>«</w:t>
      </w:r>
      <w:r w:rsidRPr="00797898">
        <w:t>Холмский городской округ</w:t>
      </w:r>
      <w:r>
        <w:t>»</w:t>
      </w:r>
      <w:r w:rsidRPr="00797898">
        <w:t xml:space="preserve"> </w:t>
      </w:r>
    </w:p>
    <w:p w14:paraId="67191DBB" w14:textId="77777777" w:rsidR="0094489E" w:rsidRPr="007D7C3F" w:rsidRDefault="0094489E" w:rsidP="0094489E">
      <w:pPr>
        <w:suppressAutoHyphens/>
        <w:ind w:firstLine="1134"/>
        <w:jc w:val="both"/>
      </w:pPr>
    </w:p>
    <w:p w14:paraId="4996853F" w14:textId="77777777" w:rsidR="0094489E" w:rsidRDefault="0094489E" w:rsidP="0094489E">
      <w:pPr>
        <w:tabs>
          <w:tab w:val="left" w:pos="9071"/>
        </w:tabs>
        <w:suppressAutoHyphens/>
        <w:jc w:val="both"/>
      </w:pPr>
      <w:r>
        <w:t>ПОСТАНОВЛЯЕТ:</w:t>
      </w:r>
    </w:p>
    <w:p w14:paraId="2E829476" w14:textId="77777777" w:rsidR="0094489E" w:rsidRPr="000E3858" w:rsidRDefault="0094489E" w:rsidP="0094489E">
      <w:pPr>
        <w:tabs>
          <w:tab w:val="left" w:pos="9071"/>
        </w:tabs>
        <w:suppressAutoHyphens/>
        <w:ind w:firstLine="720"/>
        <w:jc w:val="both"/>
      </w:pPr>
    </w:p>
    <w:p w14:paraId="62862CC9" w14:textId="151CE4AD" w:rsidR="0094489E" w:rsidRPr="000E3858" w:rsidRDefault="0094489E" w:rsidP="0094489E">
      <w:pPr>
        <w:pStyle w:val="ConsPlusNormal"/>
        <w:numPr>
          <w:ilvl w:val="0"/>
          <w:numId w:val="1"/>
        </w:numPr>
        <w:ind w:left="0" w:firstLine="1134"/>
        <w:jc w:val="both"/>
        <w:rPr>
          <w:rFonts w:ascii="Times New Roman" w:hAnsi="Times New Roman" w:cs="Times New Roman"/>
          <w:sz w:val="24"/>
          <w:szCs w:val="24"/>
        </w:rPr>
      </w:pPr>
      <w:r w:rsidRPr="000E3858">
        <w:rPr>
          <w:rFonts w:ascii="Times New Roman" w:hAnsi="Times New Roman" w:cs="Times New Roman"/>
          <w:sz w:val="24"/>
          <w:szCs w:val="24"/>
        </w:rPr>
        <w:t>Утвердить административный регламент пред</w:t>
      </w:r>
      <w:r>
        <w:rPr>
          <w:rFonts w:ascii="Times New Roman" w:hAnsi="Times New Roman" w:cs="Times New Roman"/>
          <w:sz w:val="24"/>
          <w:szCs w:val="24"/>
        </w:rPr>
        <w:t xml:space="preserve">оставления муниципальной услуги </w:t>
      </w:r>
      <w:r w:rsidRPr="0094489E">
        <w:rPr>
          <w:rFonts w:ascii="Times New Roman" w:hAnsi="Times New Roman" w:cs="Times New Roman"/>
          <w:sz w:val="24"/>
          <w:szCs w:val="24"/>
        </w:rPr>
        <w:t>«Выдача разрешений на ввод объектов в эксплуатацию на территории муниципального образов</w:t>
      </w:r>
      <w:r>
        <w:rPr>
          <w:rFonts w:ascii="Times New Roman" w:hAnsi="Times New Roman" w:cs="Times New Roman"/>
          <w:sz w:val="24"/>
          <w:szCs w:val="24"/>
        </w:rPr>
        <w:t xml:space="preserve">ания «Холмский городской округ» </w:t>
      </w:r>
      <w:r w:rsidRPr="000E3858">
        <w:rPr>
          <w:rFonts w:ascii="Times New Roman" w:hAnsi="Times New Roman" w:cs="Times New Roman"/>
          <w:sz w:val="24"/>
          <w:szCs w:val="24"/>
        </w:rPr>
        <w:t>(прилагается).</w:t>
      </w:r>
    </w:p>
    <w:p w14:paraId="50710485" w14:textId="77777777" w:rsidR="0094489E" w:rsidRDefault="0094489E" w:rsidP="0094489E">
      <w:pPr>
        <w:pStyle w:val="a3"/>
        <w:numPr>
          <w:ilvl w:val="0"/>
          <w:numId w:val="1"/>
        </w:numPr>
        <w:suppressAutoHyphens/>
        <w:ind w:left="0" w:firstLine="1134"/>
        <w:jc w:val="both"/>
      </w:pPr>
      <w:r w:rsidRPr="00EF5BC9">
        <w:t xml:space="preserve"> </w:t>
      </w:r>
      <w:r w:rsidRPr="005127DF">
        <w:t>Признать утратившим</w:t>
      </w:r>
      <w:r>
        <w:t>и</w:t>
      </w:r>
      <w:r w:rsidRPr="005127DF">
        <w:t xml:space="preserve"> силу </w:t>
      </w:r>
      <w:r>
        <w:t>п</w:t>
      </w:r>
      <w:r w:rsidRPr="005127DF">
        <w:t>остановлени</w:t>
      </w:r>
      <w:r>
        <w:t>я</w:t>
      </w:r>
      <w:r w:rsidRPr="005127DF">
        <w:t xml:space="preserve"> Администрации </w:t>
      </w:r>
      <w:r>
        <w:t>м</w:t>
      </w:r>
      <w:r w:rsidRPr="005127DF">
        <w:t xml:space="preserve">униципального образования </w:t>
      </w:r>
      <w:r>
        <w:t>«</w:t>
      </w:r>
      <w:r w:rsidRPr="005127DF">
        <w:t>Холмский городской округ</w:t>
      </w:r>
      <w:r>
        <w:t>»:</w:t>
      </w:r>
    </w:p>
    <w:p w14:paraId="0A2B5AAC" w14:textId="6D37A3CF" w:rsidR="00691C68" w:rsidRDefault="0094489E" w:rsidP="0094489E">
      <w:pPr>
        <w:autoSpaceDE w:val="0"/>
        <w:autoSpaceDN w:val="0"/>
        <w:adjustRightInd w:val="0"/>
        <w:ind w:firstLine="709"/>
        <w:jc w:val="both"/>
      </w:pPr>
      <w:r w:rsidRPr="0094489E">
        <w:t xml:space="preserve">- от 23.07.2020 </w:t>
      </w:r>
      <w:r w:rsidR="00C53D6D">
        <w:t>№ 823 «</w:t>
      </w:r>
      <w:r w:rsidRPr="0094489E">
        <w:t>Об утверждении административного регламента по предо</w:t>
      </w:r>
      <w:r w:rsidR="00C53D6D">
        <w:t>ставлению муниципальной услуги «</w:t>
      </w:r>
      <w:r w:rsidRPr="0094489E">
        <w:t xml:space="preserve">Выдача разрешений на ввод объектов в </w:t>
      </w:r>
      <w:r w:rsidRPr="0094489E">
        <w:lastRenderedPageBreak/>
        <w:t>эксплуатацию при осуществлении строительства, реконструкции на территории муниципального образо</w:t>
      </w:r>
      <w:r w:rsidR="00C53D6D">
        <w:t>вания "Холмский городской округ»</w:t>
      </w:r>
      <w:r w:rsidRPr="0094489E">
        <w:t>;</w:t>
      </w:r>
    </w:p>
    <w:p w14:paraId="66EBACC1" w14:textId="0A943536" w:rsidR="0094489E" w:rsidRDefault="0094489E" w:rsidP="00C53D6D">
      <w:pPr>
        <w:autoSpaceDE w:val="0"/>
        <w:autoSpaceDN w:val="0"/>
        <w:adjustRightInd w:val="0"/>
        <w:ind w:firstLine="709"/>
        <w:jc w:val="both"/>
      </w:pPr>
      <w:r>
        <w:t xml:space="preserve">- </w:t>
      </w:r>
      <w:r>
        <w:rPr>
          <w:rFonts w:eastAsiaTheme="minorHAnsi"/>
          <w:lang w:eastAsia="en-US"/>
        </w:rPr>
        <w:t xml:space="preserve">от </w:t>
      </w:r>
      <w:r w:rsidR="00C53D6D" w:rsidRPr="00C53D6D">
        <w:rPr>
          <w:rFonts w:eastAsiaTheme="minorHAnsi"/>
          <w:lang w:eastAsia="en-US"/>
        </w:rPr>
        <w:t xml:space="preserve">20.11.2020 </w:t>
      </w:r>
      <w:r w:rsidR="00C53D6D">
        <w:rPr>
          <w:rFonts w:eastAsiaTheme="minorHAnsi"/>
          <w:lang w:eastAsia="en-US"/>
        </w:rPr>
        <w:t>№</w:t>
      </w:r>
      <w:r w:rsidR="00C53D6D" w:rsidRPr="00C53D6D">
        <w:rPr>
          <w:rFonts w:eastAsiaTheme="minorHAnsi"/>
          <w:lang w:eastAsia="en-US"/>
        </w:rPr>
        <w:t xml:space="preserve"> 1421 </w:t>
      </w:r>
      <w:r w:rsidR="00C53D6D">
        <w:rPr>
          <w:rFonts w:eastAsiaTheme="minorHAnsi"/>
          <w:lang w:eastAsia="en-US"/>
        </w:rPr>
        <w:t>«</w:t>
      </w:r>
      <w:r w:rsidR="00C53D6D" w:rsidRPr="00C53D6D">
        <w:rPr>
          <w:rFonts w:eastAsiaTheme="minorHAnsi"/>
          <w:lang w:eastAsia="en-US"/>
        </w:rPr>
        <w:t>О внесении изменений в административный регламент по предоставлению муниципальной услуги "Выдача разрешений на ввод объектов в эксплуатацию при осуществлении строительства, реконструкции на террито</w:t>
      </w:r>
      <w:r w:rsidR="00C53D6D">
        <w:rPr>
          <w:rFonts w:eastAsiaTheme="minorHAnsi"/>
          <w:lang w:eastAsia="en-US"/>
        </w:rPr>
        <w:t>рии муниципального образования «Холмский городской округ»</w:t>
      </w:r>
      <w:r w:rsidR="00C53D6D" w:rsidRPr="00C53D6D">
        <w:rPr>
          <w:rFonts w:eastAsiaTheme="minorHAnsi"/>
          <w:lang w:eastAsia="en-US"/>
        </w:rPr>
        <w:t>, утвержденный постановлением администра</w:t>
      </w:r>
      <w:r w:rsidR="00C53D6D">
        <w:rPr>
          <w:rFonts w:eastAsiaTheme="minorHAnsi"/>
          <w:lang w:eastAsia="en-US"/>
        </w:rPr>
        <w:t>ции муниципального образования «</w:t>
      </w:r>
      <w:r w:rsidR="00C53D6D" w:rsidRPr="00C53D6D">
        <w:rPr>
          <w:rFonts w:eastAsiaTheme="minorHAnsi"/>
          <w:lang w:eastAsia="en-US"/>
        </w:rPr>
        <w:t>Холмский город</w:t>
      </w:r>
      <w:r w:rsidR="00C53D6D">
        <w:rPr>
          <w:rFonts w:eastAsiaTheme="minorHAnsi"/>
          <w:lang w:eastAsia="en-US"/>
        </w:rPr>
        <w:t>ской округ» от 23.07.2020 N 823».</w:t>
      </w:r>
    </w:p>
    <w:p w14:paraId="51E08E6D" w14:textId="655EC88D" w:rsidR="0094489E" w:rsidRPr="001D76A5" w:rsidRDefault="00691C68" w:rsidP="0094489E">
      <w:pPr>
        <w:suppressAutoHyphens/>
        <w:ind w:firstLine="1134"/>
        <w:jc w:val="both"/>
      </w:pPr>
      <w:r>
        <w:t>3</w:t>
      </w:r>
      <w:r w:rsidR="0094489E">
        <w:t>.</w:t>
      </w:r>
      <w:r w:rsidR="0094489E" w:rsidRPr="001D76A5">
        <w:t xml:space="preserve"> Опубликовать настоящее постановление в газете </w:t>
      </w:r>
      <w:r w:rsidR="0094489E">
        <w:t>«</w:t>
      </w:r>
      <w:r w:rsidR="0094489E" w:rsidRPr="001D76A5">
        <w:t>Холмская панорама</w:t>
      </w:r>
      <w:r w:rsidR="0094489E">
        <w:t>»</w:t>
      </w:r>
      <w:r w:rsidR="0094489E" w:rsidRPr="001D76A5">
        <w:t xml:space="preserve"> и разместить на официальном </w:t>
      </w:r>
      <w:r w:rsidR="0094489E">
        <w:t>«Интернет-</w:t>
      </w:r>
      <w:r w:rsidR="0094489E" w:rsidRPr="001D76A5">
        <w:t>сайте</w:t>
      </w:r>
      <w:r w:rsidR="0094489E">
        <w:t>»</w:t>
      </w:r>
      <w:r w:rsidR="0094489E" w:rsidRPr="001D76A5">
        <w:t xml:space="preserve"> администрации муниципального образования </w:t>
      </w:r>
      <w:r w:rsidR="0094489E">
        <w:t>«</w:t>
      </w:r>
      <w:r w:rsidR="0094489E" w:rsidRPr="001D76A5">
        <w:t>Холмский городской округ</w:t>
      </w:r>
      <w:r w:rsidR="0094489E">
        <w:t>»</w:t>
      </w:r>
      <w:r w:rsidR="0094489E" w:rsidRPr="001D76A5">
        <w:t>.</w:t>
      </w:r>
    </w:p>
    <w:p w14:paraId="2EC4D420" w14:textId="77777777" w:rsidR="0094489E" w:rsidRPr="003268DF" w:rsidRDefault="0094489E" w:rsidP="0094489E">
      <w:pPr>
        <w:suppressAutoHyphens/>
        <w:ind w:firstLine="1134"/>
        <w:jc w:val="both"/>
      </w:pPr>
      <w:r>
        <w:t>4</w:t>
      </w:r>
      <w:r w:rsidRPr="008D1A5C">
        <w:t>.</w:t>
      </w:r>
      <w:r>
        <w:t xml:space="preserve"> Контроль за исполнением настоящего постановления возложить на отдел архитектуры и градостроительства администрации муниципального образования «Холмский городской округ» (Бойцова И.А.).</w:t>
      </w:r>
    </w:p>
    <w:p w14:paraId="500A9203" w14:textId="77777777" w:rsidR="0094489E" w:rsidRPr="001D76A5" w:rsidRDefault="0094489E" w:rsidP="0094489E">
      <w:pPr>
        <w:tabs>
          <w:tab w:val="left" w:pos="9071"/>
        </w:tabs>
        <w:suppressAutoHyphens/>
        <w:jc w:val="both"/>
      </w:pPr>
    </w:p>
    <w:p w14:paraId="40905462" w14:textId="77777777" w:rsidR="0094489E" w:rsidRPr="001D76A5" w:rsidRDefault="0094489E" w:rsidP="0094489E">
      <w:pPr>
        <w:tabs>
          <w:tab w:val="left" w:pos="9071"/>
        </w:tabs>
        <w:suppressAutoHyphens/>
        <w:jc w:val="both"/>
      </w:pPr>
    </w:p>
    <w:p w14:paraId="7C01FE87" w14:textId="77777777" w:rsidR="0094489E" w:rsidRPr="00844B48" w:rsidRDefault="0094489E" w:rsidP="0094489E">
      <w:pPr>
        <w:tabs>
          <w:tab w:val="left" w:pos="9071"/>
        </w:tabs>
        <w:suppressAutoHyphens/>
        <w:jc w:val="both"/>
      </w:pPr>
    </w:p>
    <w:p w14:paraId="738E7375" w14:textId="77777777" w:rsidR="0094489E" w:rsidRPr="003268DF" w:rsidRDefault="0094489E" w:rsidP="0094489E">
      <w:pPr>
        <w:tabs>
          <w:tab w:val="left" w:pos="9071"/>
        </w:tabs>
        <w:suppressAutoHyphens/>
        <w:jc w:val="both"/>
      </w:pPr>
      <w:r>
        <w:t xml:space="preserve">Мэр </w:t>
      </w:r>
      <w:r w:rsidRPr="003268DF">
        <w:t>муниципального образования</w:t>
      </w:r>
    </w:p>
    <w:p w14:paraId="3AF0376E" w14:textId="77777777" w:rsidR="0094489E" w:rsidRDefault="0094489E" w:rsidP="0094489E">
      <w:pPr>
        <w:tabs>
          <w:tab w:val="left" w:pos="9071"/>
        </w:tabs>
        <w:suppressAutoHyphens/>
        <w:jc w:val="both"/>
      </w:pPr>
      <w:r>
        <w:t>«</w:t>
      </w:r>
      <w:r w:rsidRPr="003268DF">
        <w:t xml:space="preserve">Холмский городской </w:t>
      </w:r>
      <w:proofErr w:type="gramStart"/>
      <w:r w:rsidRPr="003268DF">
        <w:t>округ</w:t>
      </w:r>
      <w:r>
        <w:t>»</w:t>
      </w:r>
      <w:r w:rsidRPr="00D04F90">
        <w:t xml:space="preserve">   </w:t>
      </w:r>
      <w:proofErr w:type="gramEnd"/>
      <w:r w:rsidRPr="00D04F90">
        <w:t xml:space="preserve">     </w:t>
      </w:r>
      <w:r>
        <w:t xml:space="preserve">    </w:t>
      </w:r>
      <w:r w:rsidRPr="00D04F90">
        <w:t xml:space="preserve">                                           </w:t>
      </w:r>
      <w:r>
        <w:t xml:space="preserve">   </w:t>
      </w:r>
      <w:r w:rsidRPr="00D04F90">
        <w:t xml:space="preserve">    </w:t>
      </w:r>
      <w:r>
        <w:t xml:space="preserve">                      </w:t>
      </w:r>
      <w:r w:rsidRPr="00D04F90">
        <w:t xml:space="preserve"> </w:t>
      </w:r>
      <w:r>
        <w:t xml:space="preserve">Д.Г. </w:t>
      </w:r>
      <w:proofErr w:type="spellStart"/>
      <w:r>
        <w:t>Любчинов</w:t>
      </w:r>
      <w:proofErr w:type="spellEnd"/>
    </w:p>
    <w:p w14:paraId="2C8B4E67" w14:textId="77777777" w:rsidR="0094489E" w:rsidRDefault="0094489E" w:rsidP="0094489E"/>
    <w:p w14:paraId="774B9E48" w14:textId="77777777" w:rsidR="0094489E" w:rsidRPr="00061EA9" w:rsidRDefault="0094489E" w:rsidP="0094489E"/>
    <w:p w14:paraId="2B041A55" w14:textId="77777777" w:rsidR="0094489E" w:rsidRPr="00061EA9" w:rsidRDefault="0094489E" w:rsidP="0094489E"/>
    <w:p w14:paraId="5772F130" w14:textId="77777777" w:rsidR="0094489E" w:rsidRPr="00061EA9" w:rsidRDefault="0094489E" w:rsidP="0094489E"/>
    <w:p w14:paraId="6F9BB51F" w14:textId="77777777" w:rsidR="0094489E" w:rsidRPr="00061EA9" w:rsidRDefault="0094489E" w:rsidP="0094489E"/>
    <w:p w14:paraId="43805BAD" w14:textId="77777777" w:rsidR="0094489E" w:rsidRPr="00061EA9" w:rsidRDefault="0094489E" w:rsidP="0094489E"/>
    <w:p w14:paraId="2E49C79A" w14:textId="77777777" w:rsidR="0094489E" w:rsidRPr="00061EA9" w:rsidRDefault="0094489E" w:rsidP="0094489E"/>
    <w:p w14:paraId="5F7B2AEC" w14:textId="77777777" w:rsidR="0094489E" w:rsidRPr="00061EA9" w:rsidRDefault="0094489E" w:rsidP="0094489E"/>
    <w:p w14:paraId="132A809F" w14:textId="77777777" w:rsidR="0094489E" w:rsidRPr="00061EA9" w:rsidRDefault="0094489E" w:rsidP="0094489E"/>
    <w:p w14:paraId="035037CC" w14:textId="77777777" w:rsidR="00960C18" w:rsidRDefault="00960C18" w:rsidP="00960C18">
      <w:pPr>
        <w:pStyle w:val="ConsPlusNormal"/>
      </w:pPr>
    </w:p>
    <w:p w14:paraId="37793712" w14:textId="77777777" w:rsidR="00960C18" w:rsidRDefault="00960C18" w:rsidP="00960C18">
      <w:pPr>
        <w:pStyle w:val="ConsPlusNormal"/>
      </w:pPr>
    </w:p>
    <w:p w14:paraId="1BBBD191" w14:textId="77777777" w:rsidR="001669F1" w:rsidRDefault="001669F1">
      <w:pPr>
        <w:pStyle w:val="ConsPlusNormal"/>
        <w:jc w:val="center"/>
      </w:pPr>
    </w:p>
    <w:p w14:paraId="3E0EF225" w14:textId="77777777" w:rsidR="00960C18" w:rsidRDefault="00960C18" w:rsidP="00960C18">
      <w:pPr>
        <w:pStyle w:val="ConsPlusNormal"/>
      </w:pPr>
      <w:bookmarkStart w:id="0" w:name="P38"/>
      <w:bookmarkEnd w:id="0"/>
      <w:r>
        <w:t xml:space="preserve">                                                    </w:t>
      </w:r>
    </w:p>
    <w:p w14:paraId="76E1B0EC" w14:textId="77777777" w:rsidR="0024241A" w:rsidRDefault="0024241A" w:rsidP="00960C18">
      <w:pPr>
        <w:pStyle w:val="ConsPlusNormal"/>
      </w:pPr>
    </w:p>
    <w:p w14:paraId="4B4D543B" w14:textId="77777777" w:rsidR="0024241A" w:rsidRDefault="0024241A" w:rsidP="00960C18">
      <w:pPr>
        <w:pStyle w:val="ConsPlusNormal"/>
      </w:pPr>
    </w:p>
    <w:p w14:paraId="70A53711" w14:textId="77777777" w:rsidR="0024241A" w:rsidRDefault="0024241A" w:rsidP="00960C18">
      <w:pPr>
        <w:pStyle w:val="ConsPlusNormal"/>
      </w:pPr>
    </w:p>
    <w:p w14:paraId="0D3E8D00" w14:textId="77777777" w:rsidR="0024241A" w:rsidRDefault="0024241A" w:rsidP="00960C18">
      <w:pPr>
        <w:pStyle w:val="ConsPlusNormal"/>
      </w:pPr>
    </w:p>
    <w:p w14:paraId="33B3FC5D" w14:textId="77777777" w:rsidR="0024241A" w:rsidRDefault="0024241A" w:rsidP="00960C18">
      <w:pPr>
        <w:pStyle w:val="ConsPlusNormal"/>
      </w:pPr>
    </w:p>
    <w:p w14:paraId="1AE53A94" w14:textId="77777777" w:rsidR="0024241A" w:rsidRDefault="0024241A" w:rsidP="00960C18">
      <w:pPr>
        <w:pStyle w:val="ConsPlusNormal"/>
      </w:pPr>
    </w:p>
    <w:p w14:paraId="6704FB7B" w14:textId="77777777" w:rsidR="0024241A" w:rsidRDefault="0024241A" w:rsidP="00960C18">
      <w:pPr>
        <w:pStyle w:val="ConsPlusNormal"/>
      </w:pPr>
    </w:p>
    <w:p w14:paraId="453094F8" w14:textId="77777777" w:rsidR="0024241A" w:rsidRDefault="0024241A" w:rsidP="00960C18">
      <w:pPr>
        <w:pStyle w:val="ConsPlusNormal"/>
      </w:pPr>
    </w:p>
    <w:p w14:paraId="73CFCE86" w14:textId="77777777" w:rsidR="0024241A" w:rsidRDefault="0024241A" w:rsidP="00960C18">
      <w:pPr>
        <w:pStyle w:val="ConsPlusNormal"/>
      </w:pPr>
    </w:p>
    <w:p w14:paraId="0632E21F" w14:textId="77777777" w:rsidR="0024241A" w:rsidRDefault="0024241A" w:rsidP="00960C18">
      <w:pPr>
        <w:pStyle w:val="ConsPlusNormal"/>
      </w:pPr>
    </w:p>
    <w:p w14:paraId="6919610D" w14:textId="77777777" w:rsidR="0024241A" w:rsidRDefault="0024241A" w:rsidP="00960C18">
      <w:pPr>
        <w:pStyle w:val="ConsPlusNormal"/>
      </w:pPr>
    </w:p>
    <w:p w14:paraId="0DAD2CDB" w14:textId="77777777" w:rsidR="0024241A" w:rsidRDefault="0024241A" w:rsidP="00960C18">
      <w:pPr>
        <w:pStyle w:val="ConsPlusNormal"/>
      </w:pPr>
    </w:p>
    <w:p w14:paraId="479E8E12" w14:textId="77777777" w:rsidR="0024241A" w:rsidRDefault="0024241A" w:rsidP="00960C18">
      <w:pPr>
        <w:pStyle w:val="ConsPlusNormal"/>
      </w:pPr>
    </w:p>
    <w:p w14:paraId="7D1E7AEA" w14:textId="77777777" w:rsidR="0024241A" w:rsidRDefault="0024241A" w:rsidP="00960C18">
      <w:pPr>
        <w:pStyle w:val="ConsPlusNormal"/>
      </w:pPr>
    </w:p>
    <w:p w14:paraId="3B8157D7" w14:textId="77777777" w:rsidR="00082E67" w:rsidRDefault="00082E67" w:rsidP="00960C18">
      <w:pPr>
        <w:pStyle w:val="ConsPlusNormal"/>
      </w:pPr>
    </w:p>
    <w:p w14:paraId="6C13A8BF" w14:textId="77777777" w:rsidR="00082E67" w:rsidRDefault="00082E67" w:rsidP="00960C18">
      <w:pPr>
        <w:pStyle w:val="ConsPlusNormal"/>
      </w:pPr>
    </w:p>
    <w:p w14:paraId="493D98D4" w14:textId="77777777" w:rsidR="00082E67" w:rsidRDefault="00082E67" w:rsidP="00960C18">
      <w:pPr>
        <w:pStyle w:val="ConsPlusNormal"/>
      </w:pPr>
    </w:p>
    <w:p w14:paraId="155E4C0F" w14:textId="77777777" w:rsidR="0024241A" w:rsidRDefault="0024241A" w:rsidP="00960C18">
      <w:pPr>
        <w:pStyle w:val="ConsPlusNormal"/>
      </w:pPr>
    </w:p>
    <w:p w14:paraId="5D98A866" w14:textId="77777777" w:rsidR="0024241A" w:rsidRDefault="0024241A" w:rsidP="00960C18">
      <w:pPr>
        <w:pStyle w:val="ConsPlusNormal"/>
      </w:pPr>
    </w:p>
    <w:p w14:paraId="7B9D7529" w14:textId="77777777" w:rsidR="00960C18" w:rsidRDefault="00960C18" w:rsidP="00960C18">
      <w:pPr>
        <w:pStyle w:val="ConsPlusNormal"/>
      </w:pPr>
    </w:p>
    <w:p w14:paraId="62A4AFC3" w14:textId="77777777" w:rsidR="00960C18" w:rsidRDefault="00960C18" w:rsidP="00960C18">
      <w:pPr>
        <w:pStyle w:val="ConsPlusNormal"/>
      </w:pPr>
    </w:p>
    <w:p w14:paraId="0E60E45B" w14:textId="51B28F89" w:rsidR="003B43D4" w:rsidRPr="00F3450D" w:rsidRDefault="001669F1" w:rsidP="00960C18">
      <w:pPr>
        <w:pStyle w:val="ConsPlusNormal"/>
        <w:jc w:val="center"/>
        <w:rPr>
          <w:rFonts w:ascii="Times New Roman" w:hAnsi="Times New Roman" w:cs="Times New Roman"/>
          <w:sz w:val="24"/>
          <w:szCs w:val="24"/>
        </w:rPr>
      </w:pPr>
      <w:r w:rsidRPr="00F3450D">
        <w:rPr>
          <w:rFonts w:ascii="Times New Roman" w:hAnsi="Times New Roman" w:cs="Times New Roman"/>
          <w:sz w:val="24"/>
          <w:szCs w:val="24"/>
        </w:rPr>
        <w:lastRenderedPageBreak/>
        <w:t>АДМИНИСТРАТИВНЫЙ РЕГЛАМЕНТ</w:t>
      </w:r>
    </w:p>
    <w:p w14:paraId="4EFD23A7" w14:textId="2031AFE4" w:rsidR="001669F1" w:rsidRPr="00F3450D" w:rsidRDefault="001669F1" w:rsidP="00960C18">
      <w:pPr>
        <w:pStyle w:val="ConsPlusNormal"/>
        <w:jc w:val="center"/>
        <w:rPr>
          <w:rFonts w:ascii="Times New Roman" w:hAnsi="Times New Roman" w:cs="Times New Roman"/>
          <w:sz w:val="24"/>
          <w:szCs w:val="24"/>
        </w:rPr>
      </w:pPr>
      <w:r w:rsidRPr="00F3450D">
        <w:rPr>
          <w:rFonts w:ascii="Times New Roman" w:hAnsi="Times New Roman" w:cs="Times New Roman"/>
          <w:sz w:val="24"/>
          <w:szCs w:val="24"/>
        </w:rPr>
        <w:t>ПРЕДОСТАВЛЕНИЯ МУНИЦИПАЛЬН</w:t>
      </w:r>
      <w:r w:rsidR="00015FDE" w:rsidRPr="00F3450D">
        <w:rPr>
          <w:rFonts w:ascii="Times New Roman" w:hAnsi="Times New Roman" w:cs="Times New Roman"/>
          <w:sz w:val="24"/>
          <w:szCs w:val="24"/>
        </w:rPr>
        <w:t>ОЙ</w:t>
      </w:r>
      <w:r w:rsidRPr="00F3450D">
        <w:rPr>
          <w:rFonts w:ascii="Times New Roman" w:hAnsi="Times New Roman" w:cs="Times New Roman"/>
          <w:sz w:val="24"/>
          <w:szCs w:val="24"/>
        </w:rPr>
        <w:t xml:space="preserve"> УСЛУГ</w:t>
      </w:r>
      <w:r w:rsidR="00015FDE" w:rsidRPr="00F3450D">
        <w:rPr>
          <w:rFonts w:ascii="Times New Roman" w:hAnsi="Times New Roman" w:cs="Times New Roman"/>
          <w:sz w:val="24"/>
          <w:szCs w:val="24"/>
        </w:rPr>
        <w:t>И</w:t>
      </w:r>
      <w:r w:rsidR="003B43D4" w:rsidRPr="00F3450D">
        <w:rPr>
          <w:rFonts w:ascii="Times New Roman" w:hAnsi="Times New Roman" w:cs="Times New Roman"/>
          <w:sz w:val="24"/>
          <w:szCs w:val="24"/>
        </w:rPr>
        <w:t xml:space="preserve"> </w:t>
      </w:r>
      <w:r w:rsidR="00015FDE" w:rsidRPr="00F3450D">
        <w:rPr>
          <w:rFonts w:ascii="Times New Roman" w:hAnsi="Times New Roman" w:cs="Times New Roman"/>
          <w:sz w:val="24"/>
          <w:szCs w:val="24"/>
        </w:rPr>
        <w:t xml:space="preserve">«ВЫДАЧА </w:t>
      </w:r>
      <w:r w:rsidR="0016039A" w:rsidRPr="00F3450D">
        <w:rPr>
          <w:rFonts w:ascii="Times New Roman" w:hAnsi="Times New Roman" w:cs="Times New Roman"/>
          <w:sz w:val="24"/>
          <w:szCs w:val="24"/>
        </w:rPr>
        <w:t xml:space="preserve">РАЗРЕШЕНИЙ </w:t>
      </w:r>
      <w:r w:rsidR="00015FDE" w:rsidRPr="00F3450D">
        <w:rPr>
          <w:rFonts w:ascii="Times New Roman" w:hAnsi="Times New Roman" w:cs="Times New Roman"/>
          <w:sz w:val="24"/>
          <w:szCs w:val="24"/>
        </w:rPr>
        <w:t xml:space="preserve">НА ВВОД </w:t>
      </w:r>
      <w:r w:rsidR="0016039A" w:rsidRPr="00F3450D">
        <w:rPr>
          <w:rFonts w:ascii="Times New Roman" w:hAnsi="Times New Roman" w:cs="Times New Roman"/>
          <w:sz w:val="24"/>
          <w:szCs w:val="24"/>
        </w:rPr>
        <w:t xml:space="preserve">ОБЪЕКТОВ </w:t>
      </w:r>
      <w:r w:rsidR="00015FDE" w:rsidRPr="00F3450D">
        <w:rPr>
          <w:rFonts w:ascii="Times New Roman" w:hAnsi="Times New Roman" w:cs="Times New Roman"/>
          <w:sz w:val="24"/>
          <w:szCs w:val="24"/>
        </w:rPr>
        <w:t xml:space="preserve">В </w:t>
      </w:r>
      <w:proofErr w:type="gramStart"/>
      <w:r w:rsidR="00015FDE" w:rsidRPr="00F3450D">
        <w:rPr>
          <w:rFonts w:ascii="Times New Roman" w:hAnsi="Times New Roman" w:cs="Times New Roman"/>
          <w:sz w:val="24"/>
          <w:szCs w:val="24"/>
        </w:rPr>
        <w:t>ЭКСПЛУАТАЦИЮ</w:t>
      </w:r>
      <w:r w:rsidR="00960C18" w:rsidRPr="00F3450D">
        <w:rPr>
          <w:rFonts w:ascii="Times New Roman" w:hAnsi="Times New Roman" w:cs="Times New Roman"/>
          <w:sz w:val="24"/>
          <w:szCs w:val="24"/>
        </w:rPr>
        <w:t xml:space="preserve">  НА</w:t>
      </w:r>
      <w:proofErr w:type="gramEnd"/>
      <w:r w:rsidR="00960C18" w:rsidRPr="00F3450D">
        <w:rPr>
          <w:rFonts w:ascii="Times New Roman" w:hAnsi="Times New Roman" w:cs="Times New Roman"/>
          <w:sz w:val="24"/>
          <w:szCs w:val="24"/>
        </w:rPr>
        <w:t xml:space="preserve"> ТЕРРИТОРИИ МУНИЦИПАЛЬНОГО ОБРАЗОВАНИЯ «ХОЛМСКИЙ ГОРОДСКОЙ ОКРУГ</w:t>
      </w:r>
      <w:r w:rsidR="00015FDE" w:rsidRPr="00F3450D">
        <w:rPr>
          <w:rFonts w:ascii="Times New Roman" w:hAnsi="Times New Roman" w:cs="Times New Roman"/>
          <w:sz w:val="24"/>
          <w:szCs w:val="24"/>
        </w:rPr>
        <w:t>»</w:t>
      </w:r>
    </w:p>
    <w:p w14:paraId="604DADAF" w14:textId="77777777" w:rsidR="001669F1" w:rsidRPr="00F3450D" w:rsidRDefault="001669F1">
      <w:pPr>
        <w:pStyle w:val="ConsPlusNormal"/>
        <w:jc w:val="center"/>
        <w:rPr>
          <w:rFonts w:ascii="Times New Roman" w:hAnsi="Times New Roman" w:cs="Times New Roman"/>
          <w:sz w:val="24"/>
          <w:szCs w:val="24"/>
        </w:rPr>
      </w:pPr>
    </w:p>
    <w:p w14:paraId="1F0D019F" w14:textId="77777777" w:rsidR="001669F1" w:rsidRPr="00F3450D" w:rsidRDefault="001669F1">
      <w:pPr>
        <w:pStyle w:val="ConsPlusNormal"/>
        <w:jc w:val="center"/>
        <w:outlineLvl w:val="1"/>
        <w:rPr>
          <w:rFonts w:ascii="Times New Roman" w:hAnsi="Times New Roman" w:cs="Times New Roman"/>
          <w:sz w:val="24"/>
          <w:szCs w:val="24"/>
        </w:rPr>
      </w:pPr>
      <w:r w:rsidRPr="00F3450D">
        <w:rPr>
          <w:rFonts w:ascii="Times New Roman" w:hAnsi="Times New Roman" w:cs="Times New Roman"/>
          <w:sz w:val="24"/>
          <w:szCs w:val="24"/>
        </w:rPr>
        <w:t>Раздел 1. ОБЩИЕ ПОЛОЖЕНИЯ</w:t>
      </w:r>
    </w:p>
    <w:p w14:paraId="5103EB94" w14:textId="77777777" w:rsidR="001669F1" w:rsidRPr="00F3450D" w:rsidRDefault="001669F1">
      <w:pPr>
        <w:pStyle w:val="ConsPlusNormal"/>
        <w:jc w:val="center"/>
        <w:rPr>
          <w:rFonts w:ascii="Times New Roman" w:hAnsi="Times New Roman" w:cs="Times New Roman"/>
          <w:sz w:val="24"/>
          <w:szCs w:val="24"/>
        </w:rPr>
      </w:pPr>
    </w:p>
    <w:p w14:paraId="1E717D29" w14:textId="77777777" w:rsidR="001669F1" w:rsidRPr="00F3450D" w:rsidRDefault="001669F1">
      <w:pPr>
        <w:pStyle w:val="ConsPlusNormal"/>
        <w:jc w:val="center"/>
        <w:outlineLvl w:val="2"/>
        <w:rPr>
          <w:rFonts w:ascii="Times New Roman" w:hAnsi="Times New Roman" w:cs="Times New Roman"/>
          <w:sz w:val="24"/>
          <w:szCs w:val="24"/>
        </w:rPr>
      </w:pPr>
      <w:r w:rsidRPr="00F3450D">
        <w:rPr>
          <w:rFonts w:ascii="Times New Roman" w:hAnsi="Times New Roman" w:cs="Times New Roman"/>
          <w:sz w:val="24"/>
          <w:szCs w:val="24"/>
        </w:rPr>
        <w:t>1.1. Предмет регулирования административного регламента</w:t>
      </w:r>
    </w:p>
    <w:p w14:paraId="02DB530F" w14:textId="77777777" w:rsidR="001669F1" w:rsidRPr="00F3450D" w:rsidRDefault="001669F1">
      <w:pPr>
        <w:pStyle w:val="ConsPlusNormal"/>
        <w:jc w:val="center"/>
        <w:rPr>
          <w:rFonts w:ascii="Times New Roman" w:hAnsi="Times New Roman" w:cs="Times New Roman"/>
          <w:sz w:val="24"/>
          <w:szCs w:val="24"/>
        </w:rPr>
      </w:pPr>
    </w:p>
    <w:p w14:paraId="330E0CAA" w14:textId="3414FD1B" w:rsidR="001669F1" w:rsidRPr="00F3450D" w:rsidRDefault="00F712A4">
      <w:pPr>
        <w:pStyle w:val="ConsPlusNormal"/>
        <w:ind w:firstLine="540"/>
        <w:jc w:val="both"/>
        <w:rPr>
          <w:rFonts w:ascii="Times New Roman" w:hAnsi="Times New Roman" w:cs="Times New Roman"/>
          <w:sz w:val="24"/>
          <w:szCs w:val="24"/>
        </w:rPr>
      </w:pPr>
      <w:r w:rsidRPr="00F3450D">
        <w:rPr>
          <w:rFonts w:ascii="Times New Roman" w:hAnsi="Times New Roman" w:cs="Times New Roman"/>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«Выдача </w:t>
      </w:r>
      <w:r w:rsidR="0016039A" w:rsidRPr="00F3450D">
        <w:rPr>
          <w:rFonts w:ascii="Times New Roman" w:hAnsi="Times New Roman" w:cs="Times New Roman"/>
          <w:sz w:val="24"/>
          <w:szCs w:val="24"/>
        </w:rPr>
        <w:t xml:space="preserve">разрешений </w:t>
      </w:r>
      <w:r w:rsidRPr="00F3450D">
        <w:rPr>
          <w:rFonts w:ascii="Times New Roman" w:hAnsi="Times New Roman" w:cs="Times New Roman"/>
          <w:sz w:val="24"/>
          <w:szCs w:val="24"/>
        </w:rPr>
        <w:t>на ввод объектов в эксплуатацию</w:t>
      </w:r>
      <w:r w:rsidR="00960C18" w:rsidRPr="00F3450D">
        <w:rPr>
          <w:rFonts w:ascii="Times New Roman" w:hAnsi="Times New Roman" w:cs="Times New Roman"/>
          <w:sz w:val="24"/>
          <w:szCs w:val="24"/>
        </w:rPr>
        <w:t xml:space="preserve"> на территории муниципального образования «Холмский городской округ</w:t>
      </w:r>
      <w:r w:rsidRPr="00F3450D">
        <w:rPr>
          <w:rFonts w:ascii="Times New Roman" w:hAnsi="Times New Roman" w:cs="Times New Roman"/>
          <w:sz w:val="24"/>
          <w:szCs w:val="24"/>
        </w:rPr>
        <w:t>».</w:t>
      </w:r>
    </w:p>
    <w:p w14:paraId="3D08A1AA" w14:textId="77777777" w:rsidR="001669F1" w:rsidRPr="00F3450D" w:rsidRDefault="001669F1">
      <w:pPr>
        <w:pStyle w:val="ConsPlusNormal"/>
        <w:jc w:val="center"/>
        <w:rPr>
          <w:rFonts w:ascii="Times New Roman" w:hAnsi="Times New Roman" w:cs="Times New Roman"/>
          <w:sz w:val="24"/>
          <w:szCs w:val="24"/>
        </w:rPr>
      </w:pPr>
    </w:p>
    <w:p w14:paraId="0F2EC151" w14:textId="77777777" w:rsidR="001669F1" w:rsidRPr="00F3450D" w:rsidRDefault="001669F1">
      <w:pPr>
        <w:pStyle w:val="ConsPlusNormal"/>
        <w:jc w:val="center"/>
        <w:outlineLvl w:val="2"/>
        <w:rPr>
          <w:rFonts w:ascii="Times New Roman" w:hAnsi="Times New Roman" w:cs="Times New Roman"/>
          <w:sz w:val="24"/>
          <w:szCs w:val="24"/>
        </w:rPr>
      </w:pPr>
      <w:r w:rsidRPr="00F3450D">
        <w:rPr>
          <w:rFonts w:ascii="Times New Roman" w:hAnsi="Times New Roman" w:cs="Times New Roman"/>
          <w:sz w:val="24"/>
          <w:szCs w:val="24"/>
        </w:rPr>
        <w:t>1.2. Круг заявителей</w:t>
      </w:r>
    </w:p>
    <w:p w14:paraId="0FBAE9A4" w14:textId="77777777" w:rsidR="001669F1" w:rsidRPr="00F3450D" w:rsidRDefault="001669F1">
      <w:pPr>
        <w:pStyle w:val="ConsPlusNormal"/>
        <w:jc w:val="center"/>
        <w:rPr>
          <w:rFonts w:ascii="Times New Roman" w:hAnsi="Times New Roman" w:cs="Times New Roman"/>
          <w:sz w:val="24"/>
          <w:szCs w:val="24"/>
        </w:rPr>
      </w:pPr>
    </w:p>
    <w:p w14:paraId="10A1E850" w14:textId="73C00D7E" w:rsidR="001669F1" w:rsidRPr="00F3450D" w:rsidRDefault="001669F1">
      <w:pPr>
        <w:pStyle w:val="ConsPlusNormal"/>
        <w:ind w:firstLine="540"/>
        <w:jc w:val="both"/>
        <w:rPr>
          <w:rFonts w:ascii="Times New Roman" w:hAnsi="Times New Roman" w:cs="Times New Roman"/>
          <w:sz w:val="24"/>
          <w:szCs w:val="24"/>
        </w:rPr>
      </w:pPr>
      <w:r w:rsidRPr="00F3450D">
        <w:rPr>
          <w:rFonts w:ascii="Times New Roman" w:hAnsi="Times New Roman" w:cs="Times New Roman"/>
          <w:sz w:val="24"/>
          <w:szCs w:val="24"/>
        </w:rPr>
        <w:t xml:space="preserve">1.2.1. Заявителями являются </w:t>
      </w:r>
      <w:r w:rsidR="003B43D4" w:rsidRPr="00F3450D">
        <w:rPr>
          <w:rFonts w:ascii="Times New Roman" w:hAnsi="Times New Roman" w:cs="Times New Roman"/>
          <w:sz w:val="24"/>
          <w:szCs w:val="24"/>
        </w:rPr>
        <w:t xml:space="preserve">застройщики, то есть </w:t>
      </w:r>
      <w:r w:rsidR="00271134" w:rsidRPr="00F3450D">
        <w:rPr>
          <w:rFonts w:ascii="Times New Roman" w:hAnsi="Times New Roman" w:cs="Times New Roman"/>
          <w:sz w:val="24"/>
          <w:szCs w:val="24"/>
        </w:rPr>
        <w:t xml:space="preserve">физические или юридические лица, </w:t>
      </w:r>
      <w:r w:rsidR="00230E76" w:rsidRPr="00F3450D">
        <w:rPr>
          <w:rFonts w:ascii="Times New Roman" w:hAnsi="Times New Roman" w:cs="Times New Roman"/>
          <w:sz w:val="24"/>
          <w:szCs w:val="24"/>
        </w:rPr>
        <w:t xml:space="preserve">за исключением государственных органов и их территориальный органов, органов государственных внебюджетных фондов и их территориальных органов, органов местного самоуправления либо их уполномоченных представителей, </w:t>
      </w:r>
      <w:r w:rsidR="00271134" w:rsidRPr="00F3450D">
        <w:rPr>
          <w:rFonts w:ascii="Times New Roman" w:hAnsi="Times New Roman" w:cs="Times New Roman"/>
          <w:sz w:val="24"/>
          <w:szCs w:val="24"/>
        </w:rPr>
        <w:t>обеспечивающие на принадлежащем им земельном участке или на земельном участке иного правообладателя (</w:t>
      </w:r>
      <w:r w:rsidR="003B43D4" w:rsidRPr="00F3450D">
        <w:rPr>
          <w:rFonts w:ascii="Times New Roman" w:hAnsi="Times New Roman" w:cs="Times New Roman"/>
          <w:sz w:val="24"/>
          <w:szCs w:val="24"/>
        </w:rPr>
        <w:t>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w:t>
      </w:r>
      <w:r w:rsidR="00271134" w:rsidRPr="00F3450D">
        <w:rPr>
          <w:rFonts w:ascii="Times New Roman" w:hAnsi="Times New Roman" w:cs="Times New Roman"/>
          <w:sz w:val="24"/>
          <w:szCs w:val="24"/>
        </w:rPr>
        <w:t>)</w:t>
      </w:r>
      <w:r w:rsidR="003B43D4" w:rsidRPr="00F3450D">
        <w:rPr>
          <w:rFonts w:ascii="Times New Roman" w:hAnsi="Times New Roman" w:cs="Times New Roman"/>
          <w:sz w:val="24"/>
          <w:szCs w:val="24"/>
        </w:rPr>
        <w:t xml:space="preserve">, расположенном в пределах территории муниципального образования </w:t>
      </w:r>
      <w:r w:rsidR="00960C18" w:rsidRPr="00F3450D">
        <w:rPr>
          <w:rFonts w:ascii="Times New Roman" w:hAnsi="Times New Roman" w:cs="Times New Roman"/>
          <w:sz w:val="24"/>
          <w:szCs w:val="24"/>
        </w:rPr>
        <w:t>«Холмский городской округ»</w:t>
      </w:r>
      <w:r w:rsidR="003B43D4" w:rsidRPr="00F3450D">
        <w:rPr>
          <w:rFonts w:ascii="Times New Roman" w:hAnsi="Times New Roman" w:cs="Times New Roman"/>
          <w:sz w:val="24"/>
          <w:szCs w:val="24"/>
        </w:rPr>
        <w:t xml:space="preserve">, </w:t>
      </w:r>
      <w:r w:rsidR="00271134" w:rsidRPr="00F3450D">
        <w:rPr>
          <w:rFonts w:ascii="Times New Roman" w:hAnsi="Times New Roman" w:cs="Times New Roman"/>
          <w:sz w:val="24"/>
          <w:szCs w:val="24"/>
        </w:rPr>
        <w:t>строительство, реконструкцию</w:t>
      </w:r>
      <w:r w:rsidR="00FB5BE0" w:rsidRPr="00F3450D">
        <w:rPr>
          <w:rFonts w:ascii="Times New Roman" w:hAnsi="Times New Roman" w:cs="Times New Roman"/>
          <w:sz w:val="24"/>
          <w:szCs w:val="24"/>
        </w:rPr>
        <w:t xml:space="preserve"> </w:t>
      </w:r>
      <w:r w:rsidR="00271134" w:rsidRPr="00F3450D">
        <w:rPr>
          <w:rFonts w:ascii="Times New Roman" w:hAnsi="Times New Roman" w:cs="Times New Roman"/>
          <w:sz w:val="24"/>
          <w:szCs w:val="24"/>
        </w:rPr>
        <w:t xml:space="preserve">объектов капитального строительства на основании </w:t>
      </w:r>
      <w:r w:rsidR="00597939" w:rsidRPr="00F3450D">
        <w:rPr>
          <w:rFonts w:ascii="Times New Roman" w:hAnsi="Times New Roman" w:cs="Times New Roman"/>
          <w:sz w:val="24"/>
          <w:szCs w:val="24"/>
        </w:rPr>
        <w:t xml:space="preserve">выданного </w:t>
      </w:r>
      <w:r w:rsidR="00960C18" w:rsidRPr="00F3450D">
        <w:rPr>
          <w:rFonts w:ascii="Times New Roman" w:hAnsi="Times New Roman" w:cs="Times New Roman"/>
          <w:sz w:val="24"/>
          <w:szCs w:val="24"/>
        </w:rPr>
        <w:t xml:space="preserve">отделом архитектуры и градостроительства администрации муниципального образования «Холмский городской округ», </w:t>
      </w:r>
      <w:r w:rsidR="00597939" w:rsidRPr="00F3450D">
        <w:rPr>
          <w:rFonts w:ascii="Times New Roman" w:hAnsi="Times New Roman" w:cs="Times New Roman"/>
          <w:sz w:val="24"/>
          <w:szCs w:val="24"/>
        </w:rPr>
        <w:t xml:space="preserve"> </w:t>
      </w:r>
      <w:r w:rsidR="00271134" w:rsidRPr="00F3450D">
        <w:rPr>
          <w:rFonts w:ascii="Times New Roman" w:hAnsi="Times New Roman" w:cs="Times New Roman"/>
          <w:sz w:val="24"/>
          <w:szCs w:val="24"/>
        </w:rPr>
        <w:t xml:space="preserve">разрешения на строительство </w:t>
      </w:r>
      <w:r w:rsidRPr="00F3450D">
        <w:rPr>
          <w:rFonts w:ascii="Times New Roman" w:hAnsi="Times New Roman" w:cs="Times New Roman"/>
          <w:sz w:val="24"/>
          <w:szCs w:val="24"/>
        </w:rPr>
        <w:t>(далее - заявители).</w:t>
      </w:r>
    </w:p>
    <w:p w14:paraId="2E59ED3A" w14:textId="4267646D" w:rsidR="001669F1" w:rsidRPr="00F3450D" w:rsidRDefault="001669F1">
      <w:pPr>
        <w:pStyle w:val="ConsPlusNormal"/>
        <w:spacing w:before="220"/>
        <w:ind w:firstLine="540"/>
        <w:jc w:val="both"/>
        <w:rPr>
          <w:rFonts w:ascii="Times New Roman" w:hAnsi="Times New Roman" w:cs="Times New Roman"/>
          <w:sz w:val="24"/>
          <w:szCs w:val="24"/>
        </w:rPr>
      </w:pPr>
      <w:r w:rsidRPr="00F3450D">
        <w:rPr>
          <w:rFonts w:ascii="Times New Roman" w:hAnsi="Times New Roman" w:cs="Times New Roman"/>
          <w:sz w:val="24"/>
          <w:szCs w:val="24"/>
        </w:rPr>
        <w:t xml:space="preserve">1.2.2. </w:t>
      </w:r>
      <w:r w:rsidR="00597939" w:rsidRPr="00F3450D">
        <w:rPr>
          <w:rFonts w:ascii="Times New Roman" w:hAnsi="Times New Roman" w:cs="Times New Roman"/>
          <w:sz w:val="24"/>
          <w:szCs w:val="24"/>
        </w:rPr>
        <w:t>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14:paraId="4AEE8B55" w14:textId="77777777" w:rsidR="001669F1" w:rsidRPr="00F3450D" w:rsidRDefault="001669F1">
      <w:pPr>
        <w:pStyle w:val="ConsPlusNormal"/>
        <w:jc w:val="both"/>
        <w:rPr>
          <w:rFonts w:ascii="Times New Roman" w:hAnsi="Times New Roman" w:cs="Times New Roman"/>
          <w:sz w:val="24"/>
          <w:szCs w:val="24"/>
        </w:rPr>
      </w:pPr>
    </w:p>
    <w:p w14:paraId="3C641DBC" w14:textId="4D641F8C" w:rsidR="001669F1" w:rsidRPr="00F3450D" w:rsidRDefault="001669F1">
      <w:pPr>
        <w:pStyle w:val="ConsPlusNormal"/>
        <w:jc w:val="center"/>
        <w:outlineLvl w:val="2"/>
        <w:rPr>
          <w:rFonts w:ascii="Times New Roman" w:hAnsi="Times New Roman" w:cs="Times New Roman"/>
          <w:sz w:val="24"/>
          <w:szCs w:val="24"/>
        </w:rPr>
      </w:pPr>
      <w:r w:rsidRPr="00F3450D">
        <w:rPr>
          <w:rFonts w:ascii="Times New Roman" w:hAnsi="Times New Roman" w:cs="Times New Roman"/>
          <w:sz w:val="24"/>
          <w:szCs w:val="24"/>
        </w:rPr>
        <w:t xml:space="preserve">1.3. Требования к порядку информирования о </w:t>
      </w:r>
    </w:p>
    <w:p w14:paraId="67D597AD" w14:textId="4A85E9EA" w:rsidR="001669F1" w:rsidRPr="00F3450D" w:rsidRDefault="001669F1">
      <w:pPr>
        <w:pStyle w:val="ConsPlusNormal"/>
        <w:jc w:val="center"/>
        <w:rPr>
          <w:rFonts w:ascii="Times New Roman" w:hAnsi="Times New Roman" w:cs="Times New Roman"/>
          <w:sz w:val="24"/>
          <w:szCs w:val="24"/>
        </w:rPr>
      </w:pPr>
      <w:r w:rsidRPr="00F3450D">
        <w:rPr>
          <w:rFonts w:ascii="Times New Roman" w:hAnsi="Times New Roman" w:cs="Times New Roman"/>
          <w:sz w:val="24"/>
          <w:szCs w:val="24"/>
        </w:rPr>
        <w:t>предоставлени</w:t>
      </w:r>
      <w:r w:rsidR="004A0B30" w:rsidRPr="00F3450D">
        <w:rPr>
          <w:rFonts w:ascii="Times New Roman" w:hAnsi="Times New Roman" w:cs="Times New Roman"/>
          <w:sz w:val="24"/>
          <w:szCs w:val="24"/>
        </w:rPr>
        <w:t>и</w:t>
      </w:r>
      <w:r w:rsidRPr="00F3450D">
        <w:rPr>
          <w:rFonts w:ascii="Times New Roman" w:hAnsi="Times New Roman" w:cs="Times New Roman"/>
          <w:sz w:val="24"/>
          <w:szCs w:val="24"/>
        </w:rPr>
        <w:t xml:space="preserve"> муниципальной услуги</w:t>
      </w:r>
    </w:p>
    <w:p w14:paraId="0828B4A6" w14:textId="77777777" w:rsidR="001669F1" w:rsidRPr="0024241A" w:rsidRDefault="001669F1">
      <w:pPr>
        <w:pStyle w:val="ConsPlusNormal"/>
        <w:jc w:val="center"/>
        <w:rPr>
          <w:rFonts w:ascii="Times New Roman" w:hAnsi="Times New Roman" w:cs="Times New Roman"/>
        </w:rPr>
      </w:pPr>
    </w:p>
    <w:p w14:paraId="3F2AE208"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bookmarkStart w:id="1" w:name="P56"/>
      <w:bookmarkEnd w:id="1"/>
      <w:r w:rsidRPr="0024241A">
        <w:rPr>
          <w:rFonts w:ascii="Times New Roman" w:hAnsi="Times New Roman" w:cs="Times New Roman"/>
          <w:sz w:val="24"/>
          <w:szCs w:val="24"/>
        </w:rPr>
        <w:t>1.3.1. Справочная информация:</w:t>
      </w:r>
    </w:p>
    <w:p w14:paraId="6B2E1FD9"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 xml:space="preserve">Адрес места нахождения органа местного самоуправления (далее - ОМСУ): 694620 Сахалинская область, город Холмск, площадь Ленина, дом 4. </w:t>
      </w:r>
    </w:p>
    <w:p w14:paraId="6388CAF4"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График работы ОМСУ: с понедельника по четверг с 09.00 до 18.15 (женщины до 17.15), пятница - с 09.00 до 17.00, перерыв на обед с 13.00 до 14.00; суббота, воскресенье - выходной.</w:t>
      </w:r>
    </w:p>
    <w:p w14:paraId="11DEEE0D" w14:textId="2D7960C8"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lastRenderedPageBreak/>
        <w:t>Справочные т</w:t>
      </w:r>
      <w:r w:rsidR="0024241A">
        <w:rPr>
          <w:rFonts w:ascii="Times New Roman" w:hAnsi="Times New Roman" w:cs="Times New Roman"/>
          <w:sz w:val="24"/>
          <w:szCs w:val="24"/>
        </w:rPr>
        <w:t>елефоны ОМСУ: 8 (42433) 2-00-87, 4-30-41</w:t>
      </w:r>
    </w:p>
    <w:p w14:paraId="305F226B"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 xml:space="preserve">Адрес официального сайта ОМСУ: </w:t>
      </w:r>
      <w:r w:rsidRPr="0024241A">
        <w:rPr>
          <w:rFonts w:ascii="Times New Roman" w:hAnsi="Times New Roman" w:cs="Times New Roman"/>
          <w:sz w:val="24"/>
          <w:szCs w:val="24"/>
          <w:u w:val="single"/>
        </w:rPr>
        <w:t>http://admkholmsk.ru</w:t>
      </w:r>
      <w:r w:rsidRPr="0024241A">
        <w:rPr>
          <w:rFonts w:ascii="Times New Roman" w:hAnsi="Times New Roman" w:cs="Times New Roman"/>
          <w:sz w:val="24"/>
          <w:szCs w:val="24"/>
        </w:rPr>
        <w:t>.</w:t>
      </w:r>
    </w:p>
    <w:p w14:paraId="4CB83777"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 xml:space="preserve">Адрес электронной почты ОМСУ: </w:t>
      </w:r>
      <w:hyperlink r:id="rId9" w:history="1">
        <w:r w:rsidRPr="0024241A">
          <w:rPr>
            <w:rStyle w:val="ad"/>
            <w:rFonts w:ascii="Times New Roman" w:hAnsi="Times New Roman" w:cs="Times New Roman"/>
            <w:sz w:val="24"/>
            <w:szCs w:val="24"/>
            <w:lang w:val="en-US"/>
          </w:rPr>
          <w:t>kholmsk</w:t>
        </w:r>
        <w:r w:rsidRPr="0024241A">
          <w:rPr>
            <w:rStyle w:val="ad"/>
            <w:rFonts w:ascii="Times New Roman" w:hAnsi="Times New Roman" w:cs="Times New Roman"/>
            <w:sz w:val="24"/>
            <w:szCs w:val="24"/>
          </w:rPr>
          <w:t>@</w:t>
        </w:r>
        <w:r w:rsidRPr="0024241A">
          <w:rPr>
            <w:rStyle w:val="ad"/>
            <w:rFonts w:ascii="Times New Roman" w:hAnsi="Times New Roman" w:cs="Times New Roman"/>
            <w:sz w:val="24"/>
            <w:szCs w:val="24"/>
            <w:lang w:val="en-US"/>
          </w:rPr>
          <w:t>adm</w:t>
        </w:r>
        <w:r w:rsidRPr="0024241A">
          <w:rPr>
            <w:rStyle w:val="ad"/>
            <w:rFonts w:ascii="Times New Roman" w:hAnsi="Times New Roman" w:cs="Times New Roman"/>
            <w:sz w:val="24"/>
            <w:szCs w:val="24"/>
          </w:rPr>
          <w:t>.</w:t>
        </w:r>
        <w:r w:rsidRPr="0024241A">
          <w:rPr>
            <w:rStyle w:val="ad"/>
            <w:rFonts w:ascii="Times New Roman" w:hAnsi="Times New Roman" w:cs="Times New Roman"/>
            <w:sz w:val="24"/>
            <w:szCs w:val="24"/>
            <w:lang w:val="en-US"/>
          </w:rPr>
          <w:t>sakhalin</w:t>
        </w:r>
        <w:r w:rsidRPr="0024241A">
          <w:rPr>
            <w:rStyle w:val="ad"/>
            <w:rFonts w:ascii="Times New Roman" w:hAnsi="Times New Roman" w:cs="Times New Roman"/>
            <w:sz w:val="24"/>
            <w:szCs w:val="24"/>
          </w:rPr>
          <w:t>.</w:t>
        </w:r>
        <w:r w:rsidRPr="0024241A">
          <w:rPr>
            <w:rStyle w:val="ad"/>
            <w:rFonts w:ascii="Times New Roman" w:hAnsi="Times New Roman" w:cs="Times New Roman"/>
            <w:sz w:val="24"/>
            <w:szCs w:val="24"/>
            <w:lang w:val="en-US"/>
          </w:rPr>
          <w:t>ru</w:t>
        </w:r>
      </w:hyperlink>
      <w:r w:rsidRPr="0024241A">
        <w:rPr>
          <w:rFonts w:ascii="Times New Roman" w:hAnsi="Times New Roman" w:cs="Times New Roman"/>
          <w:sz w:val="24"/>
          <w:szCs w:val="24"/>
        </w:rPr>
        <w:t>.</w:t>
      </w:r>
    </w:p>
    <w:p w14:paraId="5234ACD7"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bookmarkStart w:id="2" w:name="P65"/>
      <w:bookmarkEnd w:id="2"/>
      <w:r w:rsidRPr="0024241A">
        <w:rPr>
          <w:rFonts w:ascii="Times New Roman" w:hAnsi="Times New Roman" w:cs="Times New Roman"/>
          <w:sz w:val="24"/>
          <w:szCs w:val="24"/>
        </w:rPr>
        <w:t>1.3.2. Информация по вопросам предоставления муниципальной услуги сообщается заявителям:</w:t>
      </w:r>
    </w:p>
    <w:p w14:paraId="49D7A16D"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 при личном обращении в администрацию муниципального образования «Холмский городской округ»;</w:t>
      </w:r>
    </w:p>
    <w:p w14:paraId="7058ACF5" w14:textId="2482B32C"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 при обращении с использованием средств телефонной связи по номерам телефонов 8 (42433) 2-00-87</w:t>
      </w:r>
      <w:r w:rsidR="0024241A">
        <w:rPr>
          <w:rFonts w:ascii="Times New Roman" w:hAnsi="Times New Roman" w:cs="Times New Roman"/>
          <w:sz w:val="24"/>
          <w:szCs w:val="24"/>
        </w:rPr>
        <w:t>, 4-30-41</w:t>
      </w:r>
      <w:r w:rsidRPr="0024241A">
        <w:rPr>
          <w:rFonts w:ascii="Times New Roman" w:hAnsi="Times New Roman" w:cs="Times New Roman"/>
          <w:sz w:val="24"/>
          <w:szCs w:val="24"/>
        </w:rPr>
        <w:t>;</w:t>
      </w:r>
    </w:p>
    <w:p w14:paraId="14F03575"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 при письменном обращении в ОМСУ по почте либо в электронном виде;</w:t>
      </w:r>
    </w:p>
    <w:p w14:paraId="5E3F861F"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 посредством размещения сведений:</w:t>
      </w:r>
    </w:p>
    <w:p w14:paraId="46092B14"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1) на официальном Интернет-сайте ОМСУ http://admkholmsk.ru;</w:t>
      </w:r>
    </w:p>
    <w:p w14:paraId="68C6739B"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2)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https://uslugi.admsakhalin.ru;</w:t>
      </w:r>
    </w:p>
    <w:p w14:paraId="204DFD3E"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6AF8F7A2" w14:textId="77777777" w:rsidR="0064624B" w:rsidRPr="0024241A"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4) на информационном стенде, расположенном в ОМСУ.</w:t>
      </w:r>
    </w:p>
    <w:p w14:paraId="6C40DFF6"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24241A">
        <w:rPr>
          <w:rFonts w:ascii="Times New Roman" w:hAnsi="Times New Roman" w:cs="Times New Roman"/>
          <w:sz w:val="24"/>
          <w:szCs w:val="24"/>
        </w:rPr>
        <w:t>1.3.3. Сведения о ходе предоставления муниципальной услуги</w:t>
      </w:r>
      <w:r w:rsidRPr="00010D4C">
        <w:rPr>
          <w:rFonts w:ascii="Times New Roman" w:hAnsi="Times New Roman" w:cs="Times New Roman"/>
          <w:sz w:val="24"/>
          <w:szCs w:val="24"/>
        </w:rPr>
        <w:t xml:space="preserve"> сообщаются заявителям:</w:t>
      </w:r>
    </w:p>
    <w:p w14:paraId="0FDCBF9B"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личном обращении в ОМСУ;</w:t>
      </w:r>
    </w:p>
    <w:p w14:paraId="22AF4BB1"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обращении в ОМСУ с использованием средств телефонной связи;</w:t>
      </w:r>
    </w:p>
    <w:p w14:paraId="39F7897C"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письменном обращении в ОМСУ по почте либо в электронном виде.</w:t>
      </w:r>
    </w:p>
    <w:p w14:paraId="68623F1F"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 Информирование проводится в форме:</w:t>
      </w:r>
    </w:p>
    <w:p w14:paraId="1C1C89BE"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устного информирования;</w:t>
      </w:r>
    </w:p>
    <w:p w14:paraId="0DDCECB5"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письменного информирования.</w:t>
      </w:r>
    </w:p>
    <w:p w14:paraId="6F719572"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14:paraId="737F315E"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7195E632"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1EAD0088"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6DFA1854"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2E842DD3"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1FDED34B"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425C9D57"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w:t>
      </w:r>
      <w:r w:rsidRPr="00010D4C">
        <w:rPr>
          <w:rFonts w:ascii="Times New Roman" w:hAnsi="Times New Roman" w:cs="Times New Roman"/>
          <w:sz w:val="24"/>
          <w:szCs w:val="24"/>
        </w:rPr>
        <w:lastRenderedPageBreak/>
        <w:t xml:space="preserve">при наличии соглашения о взаимодействии между ОМСУ и МФЦ в соответствии с требованиями </w:t>
      </w:r>
      <w:hyperlink r:id="rId10" w:history="1">
        <w:r w:rsidRPr="00010D4C">
          <w:rPr>
            <w:rFonts w:ascii="Times New Roman" w:hAnsi="Times New Roman" w:cs="Times New Roman"/>
            <w:sz w:val="24"/>
            <w:szCs w:val="24"/>
          </w:rPr>
          <w:t>постановления</w:t>
        </w:r>
      </w:hyperlink>
      <w:r w:rsidRPr="00010D4C">
        <w:rPr>
          <w:rFonts w:ascii="Times New Roman" w:hAnsi="Times New Roman" w:cs="Times New Roman"/>
          <w:sz w:val="24"/>
          <w:szCs w:val="24"/>
        </w:rPr>
        <w:t xml:space="preserve"> Правительства Российской Федерации от 22.12.2012 № 1376 </w:t>
      </w:r>
      <w:r>
        <w:rPr>
          <w:rFonts w:ascii="Times New Roman" w:hAnsi="Times New Roman" w:cs="Times New Roman"/>
          <w:sz w:val="24"/>
          <w:szCs w:val="24"/>
        </w:rPr>
        <w:t>«</w:t>
      </w:r>
      <w:r w:rsidRPr="00010D4C">
        <w:rPr>
          <w:rFonts w:ascii="Times New Roman" w:hAnsi="Times New Roman" w:cs="Times New Roman"/>
          <w:sz w:val="24"/>
          <w:szCs w:val="24"/>
        </w:rPr>
        <w:t>Об утверждении Правил организации деятельности многофункциональных центров предоставления государственных и муниципальных услуг</w:t>
      </w:r>
      <w:r>
        <w:rPr>
          <w:rFonts w:ascii="Times New Roman" w:hAnsi="Times New Roman" w:cs="Times New Roman"/>
          <w:sz w:val="24"/>
          <w:szCs w:val="24"/>
        </w:rPr>
        <w:t>»</w:t>
      </w:r>
      <w:r w:rsidRPr="00010D4C">
        <w:rPr>
          <w:rFonts w:ascii="Times New Roman" w:hAnsi="Times New Roman" w:cs="Times New Roman"/>
          <w:sz w:val="24"/>
          <w:szCs w:val="24"/>
        </w:rPr>
        <w:t>.</w:t>
      </w:r>
    </w:p>
    <w:p w14:paraId="760CFC2D" w14:textId="77777777" w:rsidR="0064624B" w:rsidRPr="00010D4C"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010D4C">
          <w:rPr>
            <w:rFonts w:ascii="Times New Roman" w:hAnsi="Times New Roman" w:cs="Times New Roman"/>
            <w:sz w:val="24"/>
            <w:szCs w:val="24"/>
          </w:rPr>
          <w:t>пункте 1.3.1</w:t>
        </w:r>
      </w:hyperlink>
      <w:r w:rsidRPr="00010D4C">
        <w:rPr>
          <w:rFonts w:ascii="Times New Roman" w:hAnsi="Times New Roman" w:cs="Times New Roman"/>
          <w:sz w:val="24"/>
          <w:szCs w:val="24"/>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w:t>
      </w:r>
      <w:r>
        <w:rPr>
          <w:rFonts w:ascii="Times New Roman" w:hAnsi="Times New Roman" w:cs="Times New Roman"/>
          <w:sz w:val="24"/>
          <w:szCs w:val="24"/>
        </w:rPr>
        <w:t>«</w:t>
      </w:r>
      <w:r w:rsidRPr="00010D4C">
        <w:rPr>
          <w:rFonts w:ascii="Times New Roman" w:hAnsi="Times New Roman" w:cs="Times New Roman"/>
          <w:sz w:val="24"/>
          <w:szCs w:val="24"/>
        </w:rPr>
        <w:t>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w:t>
      </w:r>
      <w:r>
        <w:rPr>
          <w:rFonts w:ascii="Times New Roman" w:hAnsi="Times New Roman" w:cs="Times New Roman"/>
          <w:sz w:val="24"/>
          <w:szCs w:val="24"/>
        </w:rPr>
        <w:t>»</w:t>
      </w:r>
      <w:r w:rsidRPr="00010D4C">
        <w:rPr>
          <w:rFonts w:ascii="Times New Roman" w:hAnsi="Times New Roman" w:cs="Times New Roman"/>
          <w:sz w:val="24"/>
          <w:szCs w:val="24"/>
        </w:rPr>
        <w:t xml:space="preserve"> (далее – региональный реестр), РПГУ и ЕПГУ.</w:t>
      </w:r>
    </w:p>
    <w:p w14:paraId="6B3347ED" w14:textId="77777777" w:rsidR="0064624B" w:rsidRPr="00CA7542"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CA7542">
        <w:rPr>
          <w:rFonts w:ascii="Times New Roman" w:hAnsi="Times New Roman" w:cs="Times New Roman"/>
          <w:sz w:val="24"/>
          <w:szCs w:val="24"/>
        </w:rPr>
        <w:t>На ЕПГУ и РПГУ размещается следующая информация:</w:t>
      </w:r>
    </w:p>
    <w:p w14:paraId="295B396C" w14:textId="77777777" w:rsidR="0064624B" w:rsidRPr="00CA7542"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CA7542">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2BB6B47C" w14:textId="77777777" w:rsidR="0064624B" w:rsidRPr="00CA7542"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CA7542">
        <w:rPr>
          <w:rFonts w:ascii="Times New Roman" w:hAnsi="Times New Roman" w:cs="Times New Roman"/>
          <w:sz w:val="24"/>
          <w:szCs w:val="24"/>
        </w:rPr>
        <w:t>2) круг заявителей;</w:t>
      </w:r>
    </w:p>
    <w:p w14:paraId="1B36C121" w14:textId="77777777" w:rsidR="0064624B" w:rsidRPr="00CA7542"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CA7542">
        <w:rPr>
          <w:rFonts w:ascii="Times New Roman" w:hAnsi="Times New Roman" w:cs="Times New Roman"/>
          <w:sz w:val="24"/>
          <w:szCs w:val="24"/>
        </w:rPr>
        <w:t>3) срок предоставления муниципальной услуги;</w:t>
      </w:r>
    </w:p>
    <w:p w14:paraId="1E9BDECA" w14:textId="77777777" w:rsidR="0064624B" w:rsidRPr="00CA7542"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CA7542">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14:paraId="5CBEB004" w14:textId="77777777" w:rsidR="0064624B" w:rsidRPr="00CA7542"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CA7542">
        <w:rPr>
          <w:rFonts w:ascii="Times New Roman" w:hAnsi="Times New Roman" w:cs="Times New Roman"/>
          <w:sz w:val="24"/>
          <w:szCs w:val="24"/>
        </w:rPr>
        <w:t>5) исчерпывающий перечень оснований для приостановления или отказа в предоставлении муниципальной услуги;</w:t>
      </w:r>
    </w:p>
    <w:p w14:paraId="1A7371FB" w14:textId="77777777" w:rsidR="0064624B" w:rsidRPr="00CA7542"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CA7542">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59E86C92" w14:textId="77777777" w:rsidR="0064624B" w:rsidRPr="00CA7542" w:rsidRDefault="0064624B" w:rsidP="0064624B">
      <w:pPr>
        <w:pStyle w:val="ConsPlusNormal"/>
        <w:shd w:val="clear" w:color="auto" w:fill="FFFFFF" w:themeFill="background1"/>
        <w:ind w:firstLine="1134"/>
        <w:jc w:val="both"/>
        <w:rPr>
          <w:rFonts w:ascii="Times New Roman" w:hAnsi="Times New Roman" w:cs="Times New Roman"/>
          <w:sz w:val="24"/>
          <w:szCs w:val="24"/>
        </w:rPr>
      </w:pPr>
      <w:r w:rsidRPr="00CA7542">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3C950059" w14:textId="77777777" w:rsidR="00BB6FE7" w:rsidRPr="00CA7542" w:rsidRDefault="00BB6FE7">
      <w:pPr>
        <w:pStyle w:val="ConsPlusNormal"/>
        <w:jc w:val="center"/>
        <w:outlineLvl w:val="1"/>
        <w:rPr>
          <w:sz w:val="24"/>
          <w:szCs w:val="24"/>
        </w:rPr>
      </w:pPr>
    </w:p>
    <w:p w14:paraId="03347CAB" w14:textId="77777777" w:rsidR="0094489E" w:rsidRPr="00CA7542" w:rsidRDefault="0094489E">
      <w:pPr>
        <w:pStyle w:val="ConsPlusNormal"/>
        <w:jc w:val="center"/>
        <w:outlineLvl w:val="1"/>
        <w:rPr>
          <w:sz w:val="24"/>
          <w:szCs w:val="24"/>
        </w:rPr>
      </w:pPr>
    </w:p>
    <w:p w14:paraId="24778303" w14:textId="71353344" w:rsidR="001669F1" w:rsidRPr="00CA7542" w:rsidRDefault="001669F1" w:rsidP="000A7005">
      <w:pPr>
        <w:pStyle w:val="ConsPlusNormal"/>
        <w:jc w:val="center"/>
        <w:outlineLvl w:val="1"/>
        <w:rPr>
          <w:rFonts w:ascii="Times New Roman" w:hAnsi="Times New Roman" w:cs="Times New Roman"/>
          <w:sz w:val="24"/>
          <w:szCs w:val="24"/>
        </w:rPr>
      </w:pPr>
      <w:r w:rsidRPr="00CA7542">
        <w:rPr>
          <w:rFonts w:ascii="Times New Roman" w:hAnsi="Times New Roman" w:cs="Times New Roman"/>
          <w:sz w:val="24"/>
          <w:szCs w:val="24"/>
        </w:rPr>
        <w:t>Раздел 2. СТАНДАРТ ПРЕДОСТАВЛЕНИЯ</w:t>
      </w:r>
      <w:r w:rsidR="000A7005" w:rsidRPr="00CA7542">
        <w:rPr>
          <w:rFonts w:ascii="Times New Roman" w:hAnsi="Times New Roman" w:cs="Times New Roman"/>
          <w:sz w:val="24"/>
          <w:szCs w:val="24"/>
        </w:rPr>
        <w:t xml:space="preserve"> </w:t>
      </w:r>
      <w:r w:rsidRPr="00CA7542">
        <w:rPr>
          <w:rFonts w:ascii="Times New Roman" w:hAnsi="Times New Roman" w:cs="Times New Roman"/>
          <w:sz w:val="24"/>
          <w:szCs w:val="24"/>
        </w:rPr>
        <w:t>МУНИЦИПАЛЬНОЙ УСЛУГИ</w:t>
      </w:r>
    </w:p>
    <w:p w14:paraId="17E9C49D" w14:textId="77777777" w:rsidR="001669F1" w:rsidRPr="00CA7542" w:rsidRDefault="001669F1">
      <w:pPr>
        <w:pStyle w:val="ConsPlusNormal"/>
        <w:jc w:val="center"/>
        <w:rPr>
          <w:rFonts w:ascii="Times New Roman" w:hAnsi="Times New Roman" w:cs="Times New Roman"/>
          <w:sz w:val="24"/>
          <w:szCs w:val="24"/>
        </w:rPr>
      </w:pPr>
    </w:p>
    <w:p w14:paraId="7E286930" w14:textId="2D13356E" w:rsidR="001669F1" w:rsidRPr="00CA7542" w:rsidRDefault="001669F1">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2.1. Наименование муниципальной услуги</w:t>
      </w:r>
    </w:p>
    <w:p w14:paraId="6F585271" w14:textId="77777777" w:rsidR="001669F1" w:rsidRPr="00CA7542" w:rsidRDefault="001669F1">
      <w:pPr>
        <w:pStyle w:val="ConsPlusNormal"/>
        <w:jc w:val="center"/>
        <w:rPr>
          <w:rFonts w:ascii="Times New Roman" w:hAnsi="Times New Roman" w:cs="Times New Roman"/>
          <w:sz w:val="24"/>
          <w:szCs w:val="24"/>
        </w:rPr>
      </w:pPr>
    </w:p>
    <w:p w14:paraId="2A5FAA92" w14:textId="4E97FDA5" w:rsidR="001669F1" w:rsidRPr="00CA7542" w:rsidRDefault="001F104D">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Выдача разрешений на </w:t>
      </w:r>
      <w:r w:rsidR="00C53D6D" w:rsidRPr="00C53D6D">
        <w:rPr>
          <w:rFonts w:ascii="Times New Roman" w:hAnsi="Times New Roman" w:cs="Times New Roman"/>
          <w:sz w:val="24"/>
          <w:szCs w:val="24"/>
        </w:rPr>
        <w:t>ввод объектов в эксплуатацию на территории муниципального образов</w:t>
      </w:r>
      <w:r w:rsidR="00C53D6D">
        <w:rPr>
          <w:rFonts w:ascii="Times New Roman" w:hAnsi="Times New Roman" w:cs="Times New Roman"/>
          <w:sz w:val="24"/>
          <w:szCs w:val="24"/>
        </w:rPr>
        <w:t>ания «Холмский городской округ».</w:t>
      </w:r>
    </w:p>
    <w:p w14:paraId="331F5DB6" w14:textId="77777777" w:rsidR="001669F1" w:rsidRPr="00CA7542" w:rsidRDefault="001669F1">
      <w:pPr>
        <w:pStyle w:val="ConsPlusNormal"/>
        <w:jc w:val="center"/>
        <w:rPr>
          <w:rFonts w:ascii="Times New Roman" w:hAnsi="Times New Roman" w:cs="Times New Roman"/>
          <w:sz w:val="24"/>
          <w:szCs w:val="24"/>
        </w:rPr>
      </w:pPr>
    </w:p>
    <w:p w14:paraId="555ACB35" w14:textId="77777777" w:rsidR="001669F1" w:rsidRPr="00CA7542" w:rsidRDefault="001669F1">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2.2. Наименование</w:t>
      </w:r>
    </w:p>
    <w:p w14:paraId="1732A405" w14:textId="77777777" w:rsidR="001669F1" w:rsidRPr="00CA7542" w:rsidRDefault="001669F1">
      <w:pPr>
        <w:pStyle w:val="ConsPlusNormal"/>
        <w:jc w:val="center"/>
        <w:rPr>
          <w:rFonts w:ascii="Times New Roman" w:hAnsi="Times New Roman" w:cs="Times New Roman"/>
          <w:sz w:val="24"/>
          <w:szCs w:val="24"/>
        </w:rPr>
      </w:pPr>
      <w:r w:rsidRPr="00CA7542">
        <w:rPr>
          <w:rFonts w:ascii="Times New Roman" w:hAnsi="Times New Roman" w:cs="Times New Roman"/>
          <w:sz w:val="24"/>
          <w:szCs w:val="24"/>
        </w:rPr>
        <w:t>органа местного самоуправления Сахалинской области,</w:t>
      </w:r>
    </w:p>
    <w:p w14:paraId="0CCB1FA6" w14:textId="2218DC5F" w:rsidR="001669F1" w:rsidRPr="00CA7542" w:rsidRDefault="001669F1">
      <w:pPr>
        <w:pStyle w:val="ConsPlusNormal"/>
        <w:jc w:val="center"/>
        <w:rPr>
          <w:rFonts w:ascii="Times New Roman" w:hAnsi="Times New Roman" w:cs="Times New Roman"/>
          <w:sz w:val="24"/>
          <w:szCs w:val="24"/>
        </w:rPr>
      </w:pPr>
      <w:r w:rsidRPr="00CA7542">
        <w:rPr>
          <w:rFonts w:ascii="Times New Roman" w:hAnsi="Times New Roman" w:cs="Times New Roman"/>
          <w:sz w:val="24"/>
          <w:szCs w:val="24"/>
        </w:rPr>
        <w:t>предоставляющего муниципальную услугу</w:t>
      </w:r>
    </w:p>
    <w:p w14:paraId="6789CFE3" w14:textId="77777777" w:rsidR="001669F1" w:rsidRPr="00CA7542" w:rsidRDefault="001669F1">
      <w:pPr>
        <w:pStyle w:val="ConsPlusNormal"/>
        <w:jc w:val="center"/>
        <w:rPr>
          <w:rFonts w:ascii="Times New Roman" w:hAnsi="Times New Roman" w:cs="Times New Roman"/>
          <w:sz w:val="24"/>
          <w:szCs w:val="24"/>
        </w:rPr>
      </w:pPr>
    </w:p>
    <w:p w14:paraId="2CF9143A" w14:textId="767C0C93" w:rsidR="001669F1" w:rsidRPr="00CA7542" w:rsidRDefault="001669F1">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Предоставление муниципальной услуги осуществляется </w:t>
      </w:r>
      <w:r w:rsidR="00206B8E">
        <w:rPr>
          <w:rFonts w:ascii="Times New Roman" w:hAnsi="Times New Roman" w:cs="Times New Roman"/>
          <w:sz w:val="24"/>
          <w:szCs w:val="24"/>
        </w:rPr>
        <w:t>администрацией муниципального образования «Холмский городской округ»</w:t>
      </w:r>
      <w:r w:rsidR="001F104D" w:rsidRPr="00CA7542">
        <w:rPr>
          <w:rFonts w:ascii="Times New Roman" w:hAnsi="Times New Roman" w:cs="Times New Roman"/>
          <w:sz w:val="24"/>
          <w:szCs w:val="24"/>
        </w:rPr>
        <w:t xml:space="preserve"> через </w:t>
      </w:r>
      <w:r w:rsidR="003A1AD6" w:rsidRPr="00CA7542">
        <w:rPr>
          <w:rFonts w:ascii="Times New Roman" w:hAnsi="Times New Roman" w:cs="Times New Roman"/>
          <w:sz w:val="24"/>
          <w:szCs w:val="24"/>
        </w:rPr>
        <w:t>отдел архитектуры и градостроительства администрации муниципального образования «Холмский городской округ».</w:t>
      </w:r>
    </w:p>
    <w:p w14:paraId="073FCC84" w14:textId="77777777" w:rsidR="00884BF1" w:rsidRPr="00CA7542" w:rsidRDefault="00884BF1" w:rsidP="00884BF1">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w:t>
      </w:r>
    </w:p>
    <w:p w14:paraId="35958958" w14:textId="31D3E7FF" w:rsidR="00884BF1" w:rsidRPr="007B4EB8" w:rsidRDefault="00884BF1" w:rsidP="00884BF1">
      <w:pPr>
        <w:pStyle w:val="ConsPlusNormal"/>
        <w:ind w:firstLine="540"/>
        <w:jc w:val="both"/>
        <w:rPr>
          <w:rFonts w:ascii="Times New Roman" w:hAnsi="Times New Roman" w:cs="Times New Roman"/>
          <w:sz w:val="24"/>
          <w:szCs w:val="24"/>
        </w:rPr>
      </w:pPr>
      <w:r w:rsidRPr="007B4EB8">
        <w:rPr>
          <w:rFonts w:ascii="Times New Roman" w:hAnsi="Times New Roman" w:cs="Times New Roman"/>
          <w:sz w:val="24"/>
          <w:szCs w:val="24"/>
        </w:rPr>
        <w:t>- Федеральн</w:t>
      </w:r>
      <w:r w:rsidR="00880832" w:rsidRPr="007B4EB8">
        <w:rPr>
          <w:rFonts w:ascii="Times New Roman" w:hAnsi="Times New Roman" w:cs="Times New Roman"/>
          <w:sz w:val="24"/>
          <w:szCs w:val="24"/>
        </w:rPr>
        <w:t xml:space="preserve">ую </w:t>
      </w:r>
      <w:r w:rsidRPr="007B4EB8">
        <w:rPr>
          <w:rFonts w:ascii="Times New Roman" w:hAnsi="Times New Roman" w:cs="Times New Roman"/>
          <w:sz w:val="24"/>
          <w:szCs w:val="24"/>
        </w:rPr>
        <w:t>служб</w:t>
      </w:r>
      <w:r w:rsidR="00880832" w:rsidRPr="007B4EB8">
        <w:rPr>
          <w:rFonts w:ascii="Times New Roman" w:hAnsi="Times New Roman" w:cs="Times New Roman"/>
          <w:sz w:val="24"/>
          <w:szCs w:val="24"/>
        </w:rPr>
        <w:t>у</w:t>
      </w:r>
      <w:r w:rsidRPr="007B4EB8">
        <w:rPr>
          <w:rFonts w:ascii="Times New Roman" w:hAnsi="Times New Roman" w:cs="Times New Roman"/>
          <w:sz w:val="24"/>
          <w:szCs w:val="24"/>
        </w:rPr>
        <w:t xml:space="preserve"> государственной регистрации, кадастра и картографии;</w:t>
      </w:r>
    </w:p>
    <w:p w14:paraId="3A4ECC67" w14:textId="77777777" w:rsidR="003A1AD6" w:rsidRPr="00CA7542" w:rsidRDefault="00486336" w:rsidP="00884BF1">
      <w:pPr>
        <w:pStyle w:val="ConsPlusNormal"/>
        <w:ind w:firstLine="540"/>
        <w:jc w:val="both"/>
        <w:rPr>
          <w:rFonts w:ascii="Times New Roman" w:eastAsiaTheme="minorHAnsi" w:hAnsi="Times New Roman" w:cs="Times New Roman"/>
          <w:sz w:val="24"/>
          <w:szCs w:val="24"/>
          <w:lang w:eastAsia="en-US"/>
        </w:rPr>
      </w:pPr>
      <w:r w:rsidRPr="00CA7542">
        <w:rPr>
          <w:rFonts w:ascii="Times New Roman" w:hAnsi="Times New Roman" w:cs="Times New Roman"/>
          <w:sz w:val="24"/>
          <w:szCs w:val="24"/>
        </w:rPr>
        <w:t xml:space="preserve">- </w:t>
      </w:r>
      <w:r w:rsidRPr="00CA7542">
        <w:rPr>
          <w:rFonts w:ascii="Times New Roman" w:eastAsiaTheme="minorHAnsi" w:hAnsi="Times New Roman" w:cs="Times New Roman"/>
          <w:sz w:val="24"/>
          <w:szCs w:val="24"/>
          <w:lang w:eastAsia="en-US"/>
        </w:rPr>
        <w:t>Федеральную службу по надзору в сфере природопользования</w:t>
      </w:r>
      <w:r w:rsidR="00EB3B62" w:rsidRPr="00CA7542">
        <w:rPr>
          <w:rFonts w:ascii="Times New Roman" w:eastAsiaTheme="minorHAnsi" w:hAnsi="Times New Roman" w:cs="Times New Roman"/>
          <w:sz w:val="24"/>
          <w:szCs w:val="24"/>
          <w:lang w:eastAsia="en-US"/>
        </w:rPr>
        <w:t xml:space="preserve"> (Росприроднадзор)</w:t>
      </w:r>
      <w:r w:rsidRPr="00CA7542">
        <w:rPr>
          <w:rFonts w:ascii="Times New Roman" w:eastAsiaTheme="minorHAnsi" w:hAnsi="Times New Roman" w:cs="Times New Roman"/>
          <w:sz w:val="24"/>
          <w:szCs w:val="24"/>
          <w:lang w:eastAsia="en-US"/>
        </w:rPr>
        <w:t>;</w:t>
      </w:r>
    </w:p>
    <w:p w14:paraId="4BFBBCA9" w14:textId="542A484C" w:rsidR="003A1AD6" w:rsidRPr="00CA7542" w:rsidRDefault="003A1AD6" w:rsidP="00884BF1">
      <w:pPr>
        <w:pStyle w:val="ConsPlusNormal"/>
        <w:ind w:firstLine="540"/>
        <w:jc w:val="both"/>
        <w:rPr>
          <w:rFonts w:ascii="Times New Roman" w:eastAsiaTheme="minorHAnsi" w:hAnsi="Times New Roman" w:cs="Times New Roman"/>
          <w:sz w:val="24"/>
          <w:szCs w:val="24"/>
          <w:lang w:eastAsia="en-US"/>
        </w:rPr>
      </w:pPr>
      <w:r w:rsidRPr="00CA7542">
        <w:rPr>
          <w:rFonts w:ascii="Times New Roman" w:eastAsiaTheme="minorHAnsi" w:hAnsi="Times New Roman" w:cs="Times New Roman"/>
          <w:sz w:val="24"/>
          <w:szCs w:val="24"/>
          <w:lang w:eastAsia="en-US"/>
        </w:rPr>
        <w:t>- Федеральное автономное учреждение "Главное управление государственной экспертизы" (Минстрой России);</w:t>
      </w:r>
    </w:p>
    <w:p w14:paraId="26040822" w14:textId="7C044C9A" w:rsidR="00884BF1" w:rsidRPr="00CA7542" w:rsidRDefault="00884BF1" w:rsidP="00884BF1">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Государственную инспекция строительного надзора</w:t>
      </w:r>
      <w:r w:rsidR="0016039A" w:rsidRPr="00CA7542">
        <w:rPr>
          <w:rFonts w:ascii="Times New Roman" w:hAnsi="Times New Roman" w:cs="Times New Roman"/>
          <w:sz w:val="24"/>
          <w:szCs w:val="24"/>
        </w:rPr>
        <w:t xml:space="preserve"> Сахалинской области</w:t>
      </w:r>
      <w:r w:rsidRPr="00CA7542">
        <w:rPr>
          <w:rFonts w:ascii="Times New Roman" w:hAnsi="Times New Roman" w:cs="Times New Roman"/>
          <w:sz w:val="24"/>
          <w:szCs w:val="24"/>
        </w:rPr>
        <w:t>.</w:t>
      </w:r>
    </w:p>
    <w:p w14:paraId="4315DADA" w14:textId="6A137D35" w:rsidR="001669F1" w:rsidRPr="00CA7542" w:rsidRDefault="004A0B30" w:rsidP="00884BF1">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lastRenderedPageBreak/>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 (далее – ФЗ № 210-ФЗ).</w:t>
      </w:r>
    </w:p>
    <w:p w14:paraId="3879BA08" w14:textId="77777777" w:rsidR="001669F1" w:rsidRPr="00CA7542" w:rsidRDefault="001669F1">
      <w:pPr>
        <w:pStyle w:val="ConsPlusNormal"/>
        <w:jc w:val="center"/>
        <w:rPr>
          <w:rFonts w:ascii="Times New Roman" w:hAnsi="Times New Roman" w:cs="Times New Roman"/>
          <w:sz w:val="24"/>
          <w:szCs w:val="24"/>
        </w:rPr>
      </w:pPr>
    </w:p>
    <w:p w14:paraId="30E2A0C5" w14:textId="77777777" w:rsidR="001669F1" w:rsidRPr="00CA7542" w:rsidRDefault="001669F1">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2.3. Результат предоставления</w:t>
      </w:r>
    </w:p>
    <w:p w14:paraId="013E7392" w14:textId="45E15513" w:rsidR="001669F1" w:rsidRPr="00CA7542" w:rsidRDefault="001669F1">
      <w:pPr>
        <w:pStyle w:val="ConsPlusNormal"/>
        <w:jc w:val="center"/>
        <w:rPr>
          <w:rFonts w:ascii="Times New Roman" w:hAnsi="Times New Roman" w:cs="Times New Roman"/>
          <w:sz w:val="24"/>
          <w:szCs w:val="24"/>
        </w:rPr>
      </w:pPr>
      <w:r w:rsidRPr="00CA7542">
        <w:rPr>
          <w:rFonts w:ascii="Times New Roman" w:hAnsi="Times New Roman" w:cs="Times New Roman"/>
          <w:sz w:val="24"/>
          <w:szCs w:val="24"/>
        </w:rPr>
        <w:t>муниципальной услуги</w:t>
      </w:r>
    </w:p>
    <w:p w14:paraId="53E45EE3" w14:textId="77777777" w:rsidR="001669F1" w:rsidRPr="00CA7542" w:rsidRDefault="001669F1">
      <w:pPr>
        <w:pStyle w:val="ConsPlusNormal"/>
        <w:jc w:val="center"/>
        <w:rPr>
          <w:rFonts w:ascii="Times New Roman" w:hAnsi="Times New Roman" w:cs="Times New Roman"/>
          <w:sz w:val="24"/>
          <w:szCs w:val="24"/>
        </w:rPr>
      </w:pPr>
    </w:p>
    <w:p w14:paraId="7B1902CE" w14:textId="47927416" w:rsidR="001669F1" w:rsidRPr="00CA7542" w:rsidRDefault="005F497F">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2.3.1. </w:t>
      </w:r>
      <w:r w:rsidR="001669F1" w:rsidRPr="00CA7542">
        <w:rPr>
          <w:rFonts w:ascii="Times New Roman" w:hAnsi="Times New Roman" w:cs="Times New Roman"/>
          <w:sz w:val="24"/>
          <w:szCs w:val="24"/>
        </w:rPr>
        <w:t xml:space="preserve">Результатом предоставления муниципальной услуги являются: </w:t>
      </w:r>
    </w:p>
    <w:p w14:paraId="55F39995" w14:textId="58D8EF29" w:rsidR="00204F39" w:rsidRPr="00CA7542" w:rsidRDefault="00930062">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1)</w:t>
      </w:r>
      <w:r w:rsidR="00204F39" w:rsidRPr="00CA7542">
        <w:rPr>
          <w:rFonts w:ascii="Times New Roman" w:hAnsi="Times New Roman" w:cs="Times New Roman"/>
          <w:sz w:val="24"/>
          <w:szCs w:val="24"/>
        </w:rPr>
        <w:t xml:space="preserve"> </w:t>
      </w:r>
      <w:r w:rsidR="005076E1" w:rsidRPr="00CA7542">
        <w:rPr>
          <w:rFonts w:ascii="Times New Roman" w:hAnsi="Times New Roman" w:cs="Times New Roman"/>
          <w:sz w:val="24"/>
          <w:szCs w:val="24"/>
        </w:rPr>
        <w:t>при положительном решении</w:t>
      </w:r>
      <w:r w:rsidRPr="00CA7542">
        <w:rPr>
          <w:rFonts w:ascii="Times New Roman" w:hAnsi="Times New Roman" w:cs="Times New Roman"/>
          <w:sz w:val="24"/>
          <w:szCs w:val="24"/>
        </w:rPr>
        <w:t xml:space="preserve">: </w:t>
      </w:r>
      <w:r w:rsidR="00204F39" w:rsidRPr="00CA7542">
        <w:rPr>
          <w:rFonts w:ascii="Times New Roman" w:hAnsi="Times New Roman" w:cs="Times New Roman"/>
          <w:sz w:val="24"/>
          <w:szCs w:val="24"/>
        </w:rPr>
        <w:t>разрешение на ввод объекта в эксплуатацию;</w:t>
      </w:r>
    </w:p>
    <w:p w14:paraId="2E26D001" w14:textId="4134C7D0" w:rsidR="00204F39" w:rsidRPr="00CA7542" w:rsidRDefault="00930062">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2)</w:t>
      </w:r>
      <w:r w:rsidR="005076E1" w:rsidRPr="00CA7542">
        <w:rPr>
          <w:rFonts w:ascii="Times New Roman" w:hAnsi="Times New Roman" w:cs="Times New Roman"/>
          <w:sz w:val="24"/>
          <w:szCs w:val="24"/>
        </w:rPr>
        <w:t xml:space="preserve"> при отрицательном решении:</w:t>
      </w:r>
      <w:r w:rsidRPr="00CA7542">
        <w:rPr>
          <w:rFonts w:ascii="Times New Roman" w:hAnsi="Times New Roman" w:cs="Times New Roman"/>
          <w:sz w:val="24"/>
          <w:szCs w:val="24"/>
        </w:rPr>
        <w:t xml:space="preserve"> </w:t>
      </w:r>
      <w:r w:rsidR="00204F39" w:rsidRPr="00CA7542">
        <w:rPr>
          <w:rFonts w:ascii="Times New Roman" w:hAnsi="Times New Roman" w:cs="Times New Roman"/>
          <w:sz w:val="24"/>
          <w:szCs w:val="24"/>
        </w:rPr>
        <w:t>решение об отказе в выдаче разрешения</w:t>
      </w:r>
      <w:r w:rsidR="005076E1" w:rsidRPr="00CA7542">
        <w:rPr>
          <w:rFonts w:ascii="Times New Roman" w:hAnsi="Times New Roman" w:cs="Times New Roman"/>
          <w:sz w:val="24"/>
          <w:szCs w:val="24"/>
        </w:rPr>
        <w:t xml:space="preserve"> на ввод объекта в эксплуатацию;</w:t>
      </w:r>
    </w:p>
    <w:p w14:paraId="7089A1AD" w14:textId="4D4B9F30" w:rsidR="005076E1" w:rsidRPr="00CA7542" w:rsidRDefault="005076E1" w:rsidP="005076E1">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Решение об отказе в выдаче разрешения на ввод объекта в эксплуатацию принимается в следующих случаях:</w:t>
      </w:r>
    </w:p>
    <w:p w14:paraId="6B0C59A3" w14:textId="3BE42337" w:rsidR="005076E1" w:rsidRPr="00CA7542" w:rsidRDefault="005076E1" w:rsidP="005E03E0">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1) отсутствие документов, предусмотренных пунктом 2.6.1. подраздела 2.6 настоящего раздела административного регламента;</w:t>
      </w:r>
    </w:p>
    <w:p w14:paraId="7F663A1D" w14:textId="78098BFF" w:rsidR="005076E1" w:rsidRPr="00CA7542" w:rsidRDefault="005076E1" w:rsidP="005E03E0">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214C9AB8" w14:textId="6A24E255" w:rsidR="005076E1" w:rsidRPr="00CA7542" w:rsidRDefault="005076E1" w:rsidP="005E03E0">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3) </w:t>
      </w:r>
      <w:r w:rsidR="00B77C2F" w:rsidRPr="00CA7542">
        <w:rPr>
          <w:rFonts w:ascii="Times New Roman" w:hAnsi="Times New Roman" w:cs="Times New Roman"/>
          <w:sz w:val="24"/>
          <w:szCs w:val="24"/>
        </w:rPr>
        <w:t>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статьи 55 Градостроительного кодекса Российской Федерации от 29.12.2004 № 190-ФЗ (</w:t>
      </w:r>
      <w:proofErr w:type="spellStart"/>
      <w:r w:rsidR="00B77C2F" w:rsidRPr="00CA7542">
        <w:rPr>
          <w:rFonts w:ascii="Times New Roman" w:hAnsi="Times New Roman" w:cs="Times New Roman"/>
          <w:sz w:val="24"/>
          <w:szCs w:val="24"/>
        </w:rPr>
        <w:t>Гр</w:t>
      </w:r>
      <w:r w:rsidR="009C1EA2">
        <w:rPr>
          <w:rFonts w:ascii="Times New Roman" w:hAnsi="Times New Roman" w:cs="Times New Roman"/>
          <w:sz w:val="24"/>
          <w:szCs w:val="24"/>
        </w:rPr>
        <w:t>К</w:t>
      </w:r>
      <w:proofErr w:type="spellEnd"/>
      <w:r w:rsidR="009C1EA2">
        <w:rPr>
          <w:rFonts w:ascii="Times New Roman" w:hAnsi="Times New Roman" w:cs="Times New Roman"/>
          <w:sz w:val="24"/>
          <w:szCs w:val="24"/>
        </w:rPr>
        <w:t xml:space="preserve"> </w:t>
      </w:r>
      <w:r w:rsidR="00B77C2F" w:rsidRPr="00CA7542">
        <w:rPr>
          <w:rFonts w:ascii="Times New Roman" w:hAnsi="Times New Roman" w:cs="Times New Roman"/>
          <w:sz w:val="24"/>
          <w:szCs w:val="24"/>
        </w:rPr>
        <w:t>РФ)</w:t>
      </w:r>
    </w:p>
    <w:p w14:paraId="424133E6" w14:textId="3D005E47" w:rsidR="001149D0" w:rsidRPr="00CA7542" w:rsidRDefault="001149D0" w:rsidP="005E03E0">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4) </w:t>
      </w:r>
      <w:r w:rsidR="00B77C2F" w:rsidRPr="00CA7542">
        <w:rPr>
          <w:rFonts w:ascii="Times New Roman" w:hAnsi="Times New Roman" w:cs="Times New Roman"/>
          <w:sz w:val="24"/>
          <w:szCs w:val="24"/>
        </w:rPr>
        <w:t xml:space="preserve">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w:t>
      </w:r>
      <w:proofErr w:type="spellStart"/>
      <w:r w:rsidR="00B77C2F" w:rsidRPr="00CA7542">
        <w:rPr>
          <w:rFonts w:ascii="Times New Roman" w:hAnsi="Times New Roman" w:cs="Times New Roman"/>
          <w:sz w:val="24"/>
          <w:szCs w:val="24"/>
        </w:rPr>
        <w:t>Гр</w:t>
      </w:r>
      <w:r w:rsidR="009C1EA2">
        <w:rPr>
          <w:rFonts w:ascii="Times New Roman" w:hAnsi="Times New Roman" w:cs="Times New Roman"/>
          <w:sz w:val="24"/>
          <w:szCs w:val="24"/>
        </w:rPr>
        <w:t>К</w:t>
      </w:r>
      <w:proofErr w:type="spellEnd"/>
      <w:r w:rsidR="009C1EA2">
        <w:rPr>
          <w:rFonts w:ascii="Times New Roman" w:hAnsi="Times New Roman" w:cs="Times New Roman"/>
          <w:sz w:val="24"/>
          <w:szCs w:val="24"/>
        </w:rPr>
        <w:t xml:space="preserve"> </w:t>
      </w:r>
      <w:r w:rsidR="00B77C2F" w:rsidRPr="00CA7542">
        <w:rPr>
          <w:rFonts w:ascii="Times New Roman" w:hAnsi="Times New Roman" w:cs="Times New Roman"/>
          <w:sz w:val="24"/>
          <w:szCs w:val="24"/>
        </w:rPr>
        <w:t>РФ</w:t>
      </w:r>
      <w:r w:rsidRPr="00CA7542">
        <w:rPr>
          <w:rFonts w:ascii="Times New Roman" w:hAnsi="Times New Roman" w:cs="Times New Roman"/>
          <w:sz w:val="24"/>
          <w:szCs w:val="24"/>
        </w:rPr>
        <w:t>;</w:t>
      </w:r>
    </w:p>
    <w:p w14:paraId="7D3622C4" w14:textId="067048A3" w:rsidR="001149D0" w:rsidRPr="00CA7542" w:rsidRDefault="001149D0" w:rsidP="005E03E0">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w:t>
      </w:r>
      <w:proofErr w:type="spellStart"/>
      <w:r w:rsidR="00B77C2F" w:rsidRPr="00CA7542">
        <w:rPr>
          <w:rFonts w:ascii="Times New Roman" w:hAnsi="Times New Roman" w:cs="Times New Roman"/>
          <w:sz w:val="24"/>
          <w:szCs w:val="24"/>
        </w:rPr>
        <w:t>Гр</w:t>
      </w:r>
      <w:r w:rsidR="009C1EA2">
        <w:rPr>
          <w:rFonts w:ascii="Times New Roman" w:hAnsi="Times New Roman" w:cs="Times New Roman"/>
          <w:sz w:val="24"/>
          <w:szCs w:val="24"/>
        </w:rPr>
        <w:t>К</w:t>
      </w:r>
      <w:proofErr w:type="spellEnd"/>
      <w:r w:rsidR="009C1EA2">
        <w:rPr>
          <w:rFonts w:ascii="Times New Roman" w:hAnsi="Times New Roman" w:cs="Times New Roman"/>
          <w:sz w:val="24"/>
          <w:szCs w:val="24"/>
        </w:rPr>
        <w:t xml:space="preserve"> </w:t>
      </w:r>
      <w:r w:rsidR="00B77C2F" w:rsidRPr="00CA7542">
        <w:rPr>
          <w:rFonts w:ascii="Times New Roman" w:hAnsi="Times New Roman" w:cs="Times New Roman"/>
          <w:sz w:val="24"/>
          <w:szCs w:val="24"/>
        </w:rPr>
        <w:t>РФ</w:t>
      </w:r>
      <w:r w:rsidRPr="00CA7542">
        <w:rPr>
          <w:rFonts w:ascii="Times New Roman" w:hAnsi="Times New Roman" w:cs="Times New Roman"/>
          <w:sz w:val="24"/>
          <w:szCs w:val="24"/>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14:paraId="6D3A4D76" w14:textId="78FFEDE2" w:rsidR="00EB06BB" w:rsidRPr="00CA7542" w:rsidRDefault="00EB06BB" w:rsidP="005E03E0">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6) если в ОМСУ, выдавший разрешение на строительство, не была передана </w:t>
      </w:r>
      <w:r w:rsidRPr="00CA7542">
        <w:rPr>
          <w:rFonts w:ascii="Times New Roman" w:hAnsi="Times New Roman" w:cs="Times New Roman"/>
          <w:sz w:val="24"/>
          <w:szCs w:val="24"/>
        </w:rPr>
        <w:lastRenderedPageBreak/>
        <w:t>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14:paraId="20A97F61" w14:textId="77777777" w:rsidR="005F497F" w:rsidRPr="00CA7542" w:rsidRDefault="005F497F" w:rsidP="005F497F">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2.3.2. Результат предоставления муниципальной услуги направляется одним из следующих способов:</w:t>
      </w:r>
    </w:p>
    <w:p w14:paraId="21885FB7" w14:textId="77777777" w:rsidR="005F497F" w:rsidRPr="00CA7542" w:rsidRDefault="005F497F" w:rsidP="005F497F">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в форме электронного документа через личный кабинет заявителя на РПГУ - в случае подачи запроса на получение муниципальной услуги через РПГУ;</w:t>
      </w:r>
    </w:p>
    <w:p w14:paraId="07CCC128" w14:textId="77777777" w:rsidR="005F497F" w:rsidRPr="00CA7542" w:rsidRDefault="005F497F" w:rsidP="005F497F">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в форме документа на бумажном носителе в ОМСУ – при личном обращении заявителя (представителя заявителя) либо почтовом направлении запроса на предоставление муниципальной услуги в ОМСУ;</w:t>
      </w:r>
    </w:p>
    <w:p w14:paraId="098D8410" w14:textId="1ECDC155" w:rsidR="001669F1" w:rsidRPr="00CA7542" w:rsidRDefault="005F497F" w:rsidP="005E03E0">
      <w:pPr>
        <w:pStyle w:val="ConsPlusNormal"/>
        <w:ind w:firstLine="539"/>
        <w:jc w:val="both"/>
        <w:rPr>
          <w:rFonts w:ascii="Times New Roman" w:hAnsi="Times New Roman" w:cs="Times New Roman"/>
          <w:sz w:val="24"/>
          <w:szCs w:val="24"/>
        </w:rPr>
      </w:pPr>
      <w:r w:rsidRPr="00CA7542">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подтверждающем содержание электронного документа, поступившего из ОМСУ - в случае подачи запроса на получение муниципальной услуги через МФЦ.</w:t>
      </w:r>
    </w:p>
    <w:p w14:paraId="15100A98" w14:textId="77777777" w:rsidR="001669F1" w:rsidRPr="00CA7542" w:rsidRDefault="001669F1">
      <w:pPr>
        <w:pStyle w:val="ConsPlusNormal"/>
        <w:jc w:val="center"/>
        <w:rPr>
          <w:rFonts w:ascii="Times New Roman" w:hAnsi="Times New Roman" w:cs="Times New Roman"/>
          <w:sz w:val="24"/>
          <w:szCs w:val="24"/>
        </w:rPr>
      </w:pPr>
    </w:p>
    <w:p w14:paraId="138DB9EA" w14:textId="7AE4D135" w:rsidR="001669F1" w:rsidRPr="00CA7542" w:rsidRDefault="001669F1" w:rsidP="00012B44">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2.4. Срок предоставления</w:t>
      </w:r>
      <w:r w:rsidR="00012B44" w:rsidRPr="00CA7542">
        <w:rPr>
          <w:rFonts w:ascii="Times New Roman" w:hAnsi="Times New Roman" w:cs="Times New Roman"/>
          <w:sz w:val="24"/>
          <w:szCs w:val="24"/>
        </w:rPr>
        <w:t xml:space="preserve"> </w:t>
      </w:r>
      <w:r w:rsidRPr="00CA7542">
        <w:rPr>
          <w:rFonts w:ascii="Times New Roman" w:hAnsi="Times New Roman" w:cs="Times New Roman"/>
          <w:sz w:val="24"/>
          <w:szCs w:val="24"/>
        </w:rPr>
        <w:t>муниципальной услуги</w:t>
      </w:r>
    </w:p>
    <w:p w14:paraId="3F2206BF" w14:textId="77777777" w:rsidR="001669F1" w:rsidRPr="00CA7542" w:rsidRDefault="001669F1">
      <w:pPr>
        <w:pStyle w:val="ConsPlusNormal"/>
        <w:jc w:val="center"/>
        <w:rPr>
          <w:rFonts w:ascii="Times New Roman" w:hAnsi="Times New Roman" w:cs="Times New Roman"/>
          <w:sz w:val="24"/>
          <w:szCs w:val="24"/>
        </w:rPr>
      </w:pPr>
    </w:p>
    <w:p w14:paraId="761D1B71" w14:textId="7E029415" w:rsidR="00012B44" w:rsidRPr="00CA7542" w:rsidRDefault="00012B44" w:rsidP="00012B44">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Срок предоставления муниципальной услуги </w:t>
      </w:r>
      <w:r w:rsidR="00FD1111" w:rsidRPr="00CA7542">
        <w:rPr>
          <w:rFonts w:ascii="Times New Roman" w:hAnsi="Times New Roman" w:cs="Times New Roman"/>
          <w:sz w:val="24"/>
          <w:szCs w:val="24"/>
        </w:rPr>
        <w:t>–</w:t>
      </w:r>
      <w:r w:rsidRPr="00CA7542">
        <w:rPr>
          <w:rFonts w:ascii="Times New Roman" w:hAnsi="Times New Roman" w:cs="Times New Roman"/>
          <w:sz w:val="24"/>
          <w:szCs w:val="24"/>
        </w:rPr>
        <w:t xml:space="preserve"> </w:t>
      </w:r>
      <w:r w:rsidR="00FD1111" w:rsidRPr="00CA7542">
        <w:rPr>
          <w:rFonts w:ascii="Times New Roman" w:hAnsi="Times New Roman" w:cs="Times New Roman"/>
          <w:sz w:val="24"/>
          <w:szCs w:val="24"/>
        </w:rPr>
        <w:t>в течение</w:t>
      </w:r>
      <w:r w:rsidRPr="00CA7542">
        <w:rPr>
          <w:rFonts w:ascii="Times New Roman" w:hAnsi="Times New Roman" w:cs="Times New Roman"/>
          <w:sz w:val="24"/>
          <w:szCs w:val="24"/>
        </w:rPr>
        <w:t xml:space="preserve"> </w:t>
      </w:r>
      <w:r w:rsidR="00FD1111" w:rsidRPr="00CA7542">
        <w:rPr>
          <w:rFonts w:ascii="Times New Roman" w:hAnsi="Times New Roman" w:cs="Times New Roman"/>
          <w:sz w:val="24"/>
          <w:szCs w:val="24"/>
        </w:rPr>
        <w:t>5</w:t>
      </w:r>
      <w:r w:rsidRPr="00CA7542">
        <w:rPr>
          <w:rFonts w:ascii="Times New Roman" w:hAnsi="Times New Roman" w:cs="Times New Roman"/>
          <w:sz w:val="24"/>
          <w:szCs w:val="24"/>
        </w:rPr>
        <w:t xml:space="preserve"> рабочих дней со дня поступления заявления.</w:t>
      </w:r>
    </w:p>
    <w:p w14:paraId="4AE531E1" w14:textId="77777777" w:rsidR="001669F1" w:rsidRPr="00CA7542" w:rsidRDefault="001669F1">
      <w:pPr>
        <w:pStyle w:val="ConsPlusNormal"/>
        <w:jc w:val="center"/>
        <w:rPr>
          <w:rFonts w:ascii="Times New Roman" w:hAnsi="Times New Roman" w:cs="Times New Roman"/>
          <w:sz w:val="24"/>
          <w:szCs w:val="24"/>
        </w:rPr>
      </w:pPr>
    </w:p>
    <w:p w14:paraId="1AE34A55" w14:textId="77777777" w:rsidR="001D49EF" w:rsidRPr="00CA7542" w:rsidRDefault="001669F1" w:rsidP="004972A1">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 xml:space="preserve">2.5. </w:t>
      </w:r>
      <w:r w:rsidR="004972A1" w:rsidRPr="00CA7542">
        <w:rPr>
          <w:rFonts w:ascii="Times New Roman" w:hAnsi="Times New Roman" w:cs="Times New Roman"/>
          <w:sz w:val="24"/>
          <w:szCs w:val="24"/>
        </w:rPr>
        <w:t xml:space="preserve">Нормативные правовые акты, регулирующие предоставление </w:t>
      </w:r>
    </w:p>
    <w:p w14:paraId="55B76EE9" w14:textId="43F7F79E" w:rsidR="001669F1" w:rsidRPr="00CA7542" w:rsidRDefault="004972A1" w:rsidP="004972A1">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 xml:space="preserve">муниципальной услуги </w:t>
      </w:r>
    </w:p>
    <w:p w14:paraId="7926C93E" w14:textId="77777777" w:rsidR="004972A1" w:rsidRPr="00CA7542" w:rsidRDefault="004972A1" w:rsidP="004972A1">
      <w:pPr>
        <w:pStyle w:val="ConsPlusNormal"/>
        <w:jc w:val="center"/>
        <w:outlineLvl w:val="2"/>
        <w:rPr>
          <w:rFonts w:ascii="Times New Roman" w:hAnsi="Times New Roman" w:cs="Times New Roman"/>
          <w:sz w:val="24"/>
          <w:szCs w:val="24"/>
        </w:rPr>
      </w:pPr>
    </w:p>
    <w:p w14:paraId="1E06B15E" w14:textId="77777777" w:rsidR="003B1FD9" w:rsidRPr="00CA7542" w:rsidRDefault="003B1FD9" w:rsidP="003B1FD9">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3A44FE0E" w14:textId="3EA80A70" w:rsidR="003B1FD9" w:rsidRPr="00CA7542" w:rsidRDefault="003B1FD9" w:rsidP="003B1FD9">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Градостроительный кодекс Российской Федерации от 29.12.2004 N 19</w:t>
      </w:r>
      <w:r w:rsidR="0011215D" w:rsidRPr="00CA7542">
        <w:rPr>
          <w:rFonts w:ascii="Times New Roman" w:hAnsi="Times New Roman" w:cs="Times New Roman"/>
          <w:sz w:val="24"/>
          <w:szCs w:val="24"/>
        </w:rPr>
        <w:t>0</w:t>
      </w:r>
      <w:r w:rsidR="007B4EB8">
        <w:rPr>
          <w:rFonts w:ascii="Times New Roman" w:hAnsi="Times New Roman" w:cs="Times New Roman"/>
          <w:sz w:val="24"/>
          <w:szCs w:val="24"/>
        </w:rPr>
        <w:t>-ФЗ («Собрание законодательства РФ»</w:t>
      </w:r>
      <w:r w:rsidRPr="00CA7542">
        <w:rPr>
          <w:rFonts w:ascii="Times New Roman" w:hAnsi="Times New Roman" w:cs="Times New Roman"/>
          <w:sz w:val="24"/>
          <w:szCs w:val="24"/>
        </w:rPr>
        <w:t>, 03.0</w:t>
      </w:r>
      <w:r w:rsidR="007B4EB8">
        <w:rPr>
          <w:rFonts w:ascii="Times New Roman" w:hAnsi="Times New Roman" w:cs="Times New Roman"/>
          <w:sz w:val="24"/>
          <w:szCs w:val="24"/>
        </w:rPr>
        <w:t>1.2005, N 1 (часть 1), ст. 16, «</w:t>
      </w:r>
      <w:r w:rsidRPr="00CA7542">
        <w:rPr>
          <w:rFonts w:ascii="Times New Roman" w:hAnsi="Times New Roman" w:cs="Times New Roman"/>
          <w:sz w:val="24"/>
          <w:szCs w:val="24"/>
        </w:rPr>
        <w:t>Российская газет</w:t>
      </w:r>
      <w:r w:rsidR="007B4EB8">
        <w:rPr>
          <w:rFonts w:ascii="Times New Roman" w:hAnsi="Times New Roman" w:cs="Times New Roman"/>
          <w:sz w:val="24"/>
          <w:szCs w:val="24"/>
        </w:rPr>
        <w:t>» № 290, 30.12.2004, «</w:t>
      </w:r>
      <w:r w:rsidRPr="00CA7542">
        <w:rPr>
          <w:rFonts w:ascii="Times New Roman" w:hAnsi="Times New Roman" w:cs="Times New Roman"/>
          <w:sz w:val="24"/>
          <w:szCs w:val="24"/>
        </w:rPr>
        <w:t>Парламентская газета</w:t>
      </w:r>
      <w:proofErr w:type="gramStart"/>
      <w:r w:rsidR="007B4EB8">
        <w:rPr>
          <w:rFonts w:ascii="Times New Roman" w:hAnsi="Times New Roman" w:cs="Times New Roman"/>
          <w:sz w:val="24"/>
          <w:szCs w:val="24"/>
        </w:rPr>
        <w:t>»</w:t>
      </w:r>
      <w:r w:rsidRPr="00CA7542">
        <w:rPr>
          <w:rFonts w:ascii="Times New Roman" w:hAnsi="Times New Roman" w:cs="Times New Roman"/>
          <w:sz w:val="24"/>
          <w:szCs w:val="24"/>
        </w:rPr>
        <w:t>,</w:t>
      </w:r>
      <w:r w:rsidR="007B4EB8">
        <w:rPr>
          <w:rFonts w:ascii="Times New Roman" w:hAnsi="Times New Roman" w:cs="Times New Roman"/>
          <w:sz w:val="24"/>
          <w:szCs w:val="24"/>
        </w:rPr>
        <w:t>№</w:t>
      </w:r>
      <w:proofErr w:type="gramEnd"/>
      <w:r w:rsidRPr="00CA7542">
        <w:rPr>
          <w:rFonts w:ascii="Times New Roman" w:hAnsi="Times New Roman" w:cs="Times New Roman"/>
          <w:sz w:val="24"/>
          <w:szCs w:val="24"/>
        </w:rPr>
        <w:t xml:space="preserve"> 5-6, 14.01.2005);</w:t>
      </w:r>
    </w:p>
    <w:p w14:paraId="5B92D2C0" w14:textId="4D0CDBB4" w:rsidR="00793682" w:rsidRPr="00CA7542" w:rsidRDefault="00793682" w:rsidP="003B1FD9">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приказ Министерства строительства и жилищно-коммунального хозяйства Российской Федерации от 19.02</w:t>
      </w:r>
      <w:r w:rsidR="007B4EB8">
        <w:rPr>
          <w:rFonts w:ascii="Times New Roman" w:hAnsi="Times New Roman" w:cs="Times New Roman"/>
          <w:sz w:val="24"/>
          <w:szCs w:val="24"/>
        </w:rPr>
        <w:t>.2015 N 117/</w:t>
      </w:r>
      <w:proofErr w:type="spellStart"/>
      <w:r w:rsidR="007B4EB8">
        <w:rPr>
          <w:rFonts w:ascii="Times New Roman" w:hAnsi="Times New Roman" w:cs="Times New Roman"/>
          <w:sz w:val="24"/>
          <w:szCs w:val="24"/>
        </w:rPr>
        <w:t>пр</w:t>
      </w:r>
      <w:proofErr w:type="spellEnd"/>
      <w:r w:rsidR="007B4EB8">
        <w:rPr>
          <w:rFonts w:ascii="Times New Roman" w:hAnsi="Times New Roman" w:cs="Times New Roman"/>
          <w:sz w:val="24"/>
          <w:szCs w:val="24"/>
        </w:rPr>
        <w:t xml:space="preserve"> «</w:t>
      </w:r>
      <w:r w:rsidRPr="00CA7542">
        <w:rPr>
          <w:rFonts w:ascii="Times New Roman" w:hAnsi="Times New Roman" w:cs="Times New Roman"/>
          <w:sz w:val="24"/>
          <w:szCs w:val="24"/>
        </w:rPr>
        <w:t>Об утверждении формы разрешения на строительство и формы разрешения на ввод объекта в эксплуатацию</w:t>
      </w:r>
      <w:r w:rsidR="007B4EB8">
        <w:rPr>
          <w:rFonts w:ascii="Times New Roman" w:hAnsi="Times New Roman" w:cs="Times New Roman"/>
          <w:sz w:val="24"/>
          <w:szCs w:val="24"/>
        </w:rPr>
        <w:t>»</w:t>
      </w:r>
      <w:r w:rsidRPr="00CA7542">
        <w:rPr>
          <w:rFonts w:ascii="Times New Roman" w:hAnsi="Times New Roman" w:cs="Times New Roman"/>
          <w:sz w:val="24"/>
          <w:szCs w:val="24"/>
        </w:rPr>
        <w:t xml:space="preserve"> (зарегистрирован в Минюсте России 09.04.2015 N 36782)</w:t>
      </w:r>
      <w:r w:rsidR="00206B8E">
        <w:rPr>
          <w:rFonts w:ascii="Times New Roman" w:hAnsi="Times New Roman" w:cs="Times New Roman"/>
          <w:sz w:val="24"/>
          <w:szCs w:val="24"/>
        </w:rPr>
        <w:t>;</w:t>
      </w:r>
    </w:p>
    <w:p w14:paraId="1311AEBF" w14:textId="36C20A2B" w:rsidR="003B1FD9" w:rsidRDefault="003B1FD9" w:rsidP="003B1FD9">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приказ Министерства строительства и жилищно-коммунального хозяйства Российской Федерации от </w:t>
      </w:r>
      <w:r w:rsidR="00793682" w:rsidRPr="00CA7542">
        <w:rPr>
          <w:rFonts w:ascii="Times New Roman" w:hAnsi="Times New Roman" w:cs="Times New Roman"/>
          <w:sz w:val="24"/>
          <w:szCs w:val="24"/>
        </w:rPr>
        <w:t>27</w:t>
      </w:r>
      <w:r w:rsidRPr="00CA7542">
        <w:rPr>
          <w:rFonts w:ascii="Times New Roman" w:hAnsi="Times New Roman" w:cs="Times New Roman"/>
          <w:sz w:val="24"/>
          <w:szCs w:val="24"/>
        </w:rPr>
        <w:t>.0</w:t>
      </w:r>
      <w:r w:rsidR="00793682" w:rsidRPr="00CA7542">
        <w:rPr>
          <w:rFonts w:ascii="Times New Roman" w:hAnsi="Times New Roman" w:cs="Times New Roman"/>
          <w:sz w:val="24"/>
          <w:szCs w:val="24"/>
        </w:rPr>
        <w:t>7</w:t>
      </w:r>
      <w:r w:rsidRPr="00CA7542">
        <w:rPr>
          <w:rFonts w:ascii="Times New Roman" w:hAnsi="Times New Roman" w:cs="Times New Roman"/>
          <w:sz w:val="24"/>
          <w:szCs w:val="24"/>
        </w:rPr>
        <w:t>.201</w:t>
      </w:r>
      <w:r w:rsidR="00793682" w:rsidRPr="00CA7542">
        <w:rPr>
          <w:rFonts w:ascii="Times New Roman" w:hAnsi="Times New Roman" w:cs="Times New Roman"/>
          <w:sz w:val="24"/>
          <w:szCs w:val="24"/>
        </w:rPr>
        <w:t>7</w:t>
      </w:r>
      <w:r w:rsidRPr="00CA7542">
        <w:rPr>
          <w:rFonts w:ascii="Times New Roman" w:hAnsi="Times New Roman" w:cs="Times New Roman"/>
          <w:sz w:val="24"/>
          <w:szCs w:val="24"/>
        </w:rPr>
        <w:t xml:space="preserve"> N 1</w:t>
      </w:r>
      <w:r w:rsidR="00793682" w:rsidRPr="00CA7542">
        <w:rPr>
          <w:rFonts w:ascii="Times New Roman" w:hAnsi="Times New Roman" w:cs="Times New Roman"/>
          <w:sz w:val="24"/>
          <w:szCs w:val="24"/>
        </w:rPr>
        <w:t>033</w:t>
      </w:r>
      <w:r w:rsidR="007B4EB8">
        <w:rPr>
          <w:rFonts w:ascii="Times New Roman" w:hAnsi="Times New Roman" w:cs="Times New Roman"/>
          <w:sz w:val="24"/>
          <w:szCs w:val="24"/>
        </w:rPr>
        <w:t>/</w:t>
      </w:r>
      <w:proofErr w:type="spellStart"/>
      <w:r w:rsidR="007B4EB8">
        <w:rPr>
          <w:rFonts w:ascii="Times New Roman" w:hAnsi="Times New Roman" w:cs="Times New Roman"/>
          <w:sz w:val="24"/>
          <w:szCs w:val="24"/>
        </w:rPr>
        <w:t>пр</w:t>
      </w:r>
      <w:proofErr w:type="spellEnd"/>
      <w:r w:rsidR="007B4EB8">
        <w:rPr>
          <w:rFonts w:ascii="Times New Roman" w:hAnsi="Times New Roman" w:cs="Times New Roman"/>
          <w:sz w:val="24"/>
          <w:szCs w:val="24"/>
        </w:rPr>
        <w:t xml:space="preserve"> «</w:t>
      </w:r>
      <w:r w:rsidR="00793682" w:rsidRPr="00CA7542">
        <w:rPr>
          <w:rFonts w:ascii="Times New Roman" w:hAnsi="Times New Roman" w:cs="Times New Roman"/>
          <w:sz w:val="24"/>
          <w:szCs w:val="24"/>
        </w:rPr>
        <w:t>О</w:t>
      </w:r>
      <w:r w:rsidR="007B4EB8">
        <w:rPr>
          <w:rFonts w:ascii="Times New Roman" w:hAnsi="Times New Roman" w:cs="Times New Roman"/>
          <w:sz w:val="24"/>
          <w:szCs w:val="24"/>
        </w:rPr>
        <w:t>б утверждении СП 68.13330.2017 «</w:t>
      </w:r>
      <w:r w:rsidR="00793682" w:rsidRPr="00CA7542">
        <w:rPr>
          <w:rFonts w:ascii="Times New Roman" w:hAnsi="Times New Roman" w:cs="Times New Roman"/>
          <w:sz w:val="24"/>
          <w:szCs w:val="24"/>
        </w:rPr>
        <w:t>СНиП 3.01.04-87 Приемка в эксплуатацию законченных строительств</w:t>
      </w:r>
      <w:r w:rsidR="007B4EB8">
        <w:rPr>
          <w:rFonts w:ascii="Times New Roman" w:hAnsi="Times New Roman" w:cs="Times New Roman"/>
          <w:sz w:val="24"/>
          <w:szCs w:val="24"/>
        </w:rPr>
        <w:t>ом объектов. Основные положения»</w:t>
      </w:r>
      <w:r w:rsidR="00206B8E">
        <w:rPr>
          <w:rFonts w:ascii="Times New Roman" w:hAnsi="Times New Roman" w:cs="Times New Roman"/>
          <w:sz w:val="24"/>
          <w:szCs w:val="24"/>
        </w:rPr>
        <w:t>;</w:t>
      </w:r>
    </w:p>
    <w:p w14:paraId="01555832" w14:textId="7470B48D" w:rsidR="00206B8E" w:rsidRPr="00CA7542" w:rsidRDefault="00206B8E" w:rsidP="003B1F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постановление администрации муниципального образования «Холмский городской округ» </w:t>
      </w:r>
      <w:r w:rsidRPr="00206B8E">
        <w:rPr>
          <w:rFonts w:ascii="Times New Roman" w:hAnsi="Times New Roman" w:cs="Times New Roman"/>
          <w:sz w:val="24"/>
          <w:szCs w:val="24"/>
        </w:rPr>
        <w:t>от 23.11.2018г.</w:t>
      </w:r>
      <w:r w:rsidRPr="00206B8E">
        <w:t xml:space="preserve"> </w:t>
      </w:r>
      <w:r w:rsidRPr="00206B8E">
        <w:rPr>
          <w:rFonts w:ascii="Times New Roman" w:hAnsi="Times New Roman" w:cs="Times New Roman"/>
          <w:sz w:val="24"/>
          <w:szCs w:val="24"/>
        </w:rPr>
        <w:t xml:space="preserve">№ </w:t>
      </w:r>
      <w:proofErr w:type="gramStart"/>
      <w:r w:rsidRPr="00206B8E">
        <w:rPr>
          <w:rFonts w:ascii="Times New Roman" w:hAnsi="Times New Roman" w:cs="Times New Roman"/>
          <w:sz w:val="24"/>
          <w:szCs w:val="24"/>
        </w:rPr>
        <w:t xml:space="preserve">1948  </w:t>
      </w:r>
      <w:r>
        <w:rPr>
          <w:rFonts w:ascii="Times New Roman" w:hAnsi="Times New Roman" w:cs="Times New Roman"/>
          <w:sz w:val="24"/>
          <w:szCs w:val="24"/>
        </w:rPr>
        <w:t>«</w:t>
      </w:r>
      <w:proofErr w:type="gramEnd"/>
      <w:r w:rsidRPr="00206B8E">
        <w:rPr>
          <w:rFonts w:ascii="Times New Roman" w:hAnsi="Times New Roman" w:cs="Times New Roman"/>
          <w:sz w:val="24"/>
          <w:szCs w:val="24"/>
        </w:rPr>
        <w:t>О разработке и утверждении административных регламентов исполнения муниципальных функций и предоставлении муниципальных услуг администрацией муниципального образо</w:t>
      </w:r>
      <w:r>
        <w:rPr>
          <w:rFonts w:ascii="Times New Roman" w:hAnsi="Times New Roman" w:cs="Times New Roman"/>
          <w:sz w:val="24"/>
          <w:szCs w:val="24"/>
        </w:rPr>
        <w:t>вания "Холмский городской округ».</w:t>
      </w:r>
    </w:p>
    <w:p w14:paraId="039057D7" w14:textId="3153680A" w:rsidR="001669F1" w:rsidRPr="00CA7542" w:rsidRDefault="003B1FD9" w:rsidP="003B1FD9">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w:t>
      </w:r>
      <w:r w:rsidR="0024241A" w:rsidRPr="00CA7542">
        <w:rPr>
          <w:rFonts w:ascii="Times New Roman" w:hAnsi="Times New Roman" w:cs="Times New Roman"/>
          <w:sz w:val="24"/>
          <w:szCs w:val="24"/>
        </w:rPr>
        <w:t>«</w:t>
      </w:r>
      <w:r w:rsidRPr="00CA7542">
        <w:rPr>
          <w:rFonts w:ascii="Times New Roman" w:hAnsi="Times New Roman" w:cs="Times New Roman"/>
          <w:sz w:val="24"/>
          <w:szCs w:val="24"/>
        </w:rPr>
        <w:t>Интернет-сайте</w:t>
      </w:r>
      <w:r w:rsidR="0024241A" w:rsidRPr="00CA7542">
        <w:rPr>
          <w:rFonts w:ascii="Times New Roman" w:hAnsi="Times New Roman" w:cs="Times New Roman"/>
          <w:sz w:val="24"/>
          <w:szCs w:val="24"/>
        </w:rPr>
        <w:t>»</w:t>
      </w:r>
      <w:r w:rsidRPr="00CA7542">
        <w:rPr>
          <w:rFonts w:ascii="Times New Roman" w:hAnsi="Times New Roman" w:cs="Times New Roman"/>
          <w:sz w:val="24"/>
          <w:szCs w:val="24"/>
        </w:rPr>
        <w:t xml:space="preserve"> ОМСУ, ЕПГУ, РПГУ и </w:t>
      </w:r>
      <w:r w:rsidR="00931B56" w:rsidRPr="00CA7542">
        <w:rPr>
          <w:rFonts w:ascii="Times New Roman" w:hAnsi="Times New Roman" w:cs="Times New Roman"/>
          <w:sz w:val="24"/>
          <w:szCs w:val="24"/>
        </w:rPr>
        <w:t>в региональном реестре</w:t>
      </w:r>
      <w:r w:rsidRPr="00CA7542">
        <w:rPr>
          <w:rFonts w:ascii="Times New Roman" w:hAnsi="Times New Roman" w:cs="Times New Roman"/>
          <w:sz w:val="24"/>
          <w:szCs w:val="24"/>
        </w:rPr>
        <w:t>.</w:t>
      </w:r>
    </w:p>
    <w:p w14:paraId="538697AA" w14:textId="77777777" w:rsidR="001669F1" w:rsidRPr="00CA7542" w:rsidRDefault="001669F1">
      <w:pPr>
        <w:pStyle w:val="ConsPlusNormal"/>
        <w:jc w:val="center"/>
        <w:rPr>
          <w:rFonts w:ascii="Times New Roman" w:hAnsi="Times New Roman" w:cs="Times New Roman"/>
          <w:sz w:val="24"/>
          <w:szCs w:val="24"/>
        </w:rPr>
      </w:pPr>
    </w:p>
    <w:p w14:paraId="28CA072E" w14:textId="77777777" w:rsidR="0046238E" w:rsidRPr="00CA7542" w:rsidRDefault="001669F1"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 xml:space="preserve">2.6. </w:t>
      </w:r>
      <w:r w:rsidR="0046238E" w:rsidRPr="00CA7542">
        <w:rPr>
          <w:rFonts w:ascii="Times New Roman" w:hAnsi="Times New Roman" w:cs="Times New Roman"/>
          <w:sz w:val="24"/>
          <w:szCs w:val="24"/>
        </w:rPr>
        <w:t>Исчерпывающий перечень документов,</w:t>
      </w:r>
    </w:p>
    <w:p w14:paraId="69822608" w14:textId="77777777" w:rsidR="0046238E" w:rsidRPr="00CA7542" w:rsidRDefault="0046238E"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необходимых в соответствии с законодательными</w:t>
      </w:r>
    </w:p>
    <w:p w14:paraId="40F9F532" w14:textId="77777777" w:rsidR="0046238E" w:rsidRPr="00CA7542" w:rsidRDefault="0046238E"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lastRenderedPageBreak/>
        <w:t>или иными нормативными правовыми актами для предоставления</w:t>
      </w:r>
    </w:p>
    <w:p w14:paraId="50405568" w14:textId="77777777" w:rsidR="0046238E" w:rsidRPr="00CA7542" w:rsidRDefault="0046238E"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муниципальной услуги, с разделением</w:t>
      </w:r>
    </w:p>
    <w:p w14:paraId="4F19533E" w14:textId="77777777" w:rsidR="0046238E" w:rsidRPr="00CA7542" w:rsidRDefault="0046238E"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на документы и информацию, которые заявитель должен</w:t>
      </w:r>
    </w:p>
    <w:p w14:paraId="199B50E9" w14:textId="77777777" w:rsidR="0046238E" w:rsidRPr="00CA7542" w:rsidRDefault="0046238E"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представить самостоятельно, и документы, которые заявитель</w:t>
      </w:r>
    </w:p>
    <w:p w14:paraId="767BB6E2" w14:textId="77777777" w:rsidR="0046238E" w:rsidRPr="00CA7542" w:rsidRDefault="0046238E"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вправе представить по собственной инициативе,</w:t>
      </w:r>
    </w:p>
    <w:p w14:paraId="0323FDCE" w14:textId="77777777" w:rsidR="0046238E" w:rsidRPr="00CA7542" w:rsidRDefault="0046238E"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так как они подлежат представлению в рамках</w:t>
      </w:r>
    </w:p>
    <w:p w14:paraId="2A00B02F" w14:textId="16CC8B80" w:rsidR="001669F1" w:rsidRPr="00CA7542" w:rsidRDefault="0046238E" w:rsidP="0046238E">
      <w:pPr>
        <w:pStyle w:val="ConsPlusNormal"/>
        <w:jc w:val="center"/>
        <w:outlineLvl w:val="2"/>
        <w:rPr>
          <w:rFonts w:ascii="Times New Roman" w:hAnsi="Times New Roman" w:cs="Times New Roman"/>
          <w:sz w:val="24"/>
          <w:szCs w:val="24"/>
        </w:rPr>
      </w:pPr>
      <w:r w:rsidRPr="00CA7542">
        <w:rPr>
          <w:rFonts w:ascii="Times New Roman" w:hAnsi="Times New Roman" w:cs="Times New Roman"/>
          <w:sz w:val="24"/>
          <w:szCs w:val="24"/>
        </w:rPr>
        <w:t>межведомственного информационного взаимодействия</w:t>
      </w:r>
    </w:p>
    <w:p w14:paraId="7773B6A4" w14:textId="77777777" w:rsidR="001669F1" w:rsidRPr="00CA7542" w:rsidRDefault="001669F1">
      <w:pPr>
        <w:pStyle w:val="ConsPlusNormal"/>
        <w:jc w:val="center"/>
        <w:rPr>
          <w:rFonts w:ascii="Times New Roman" w:hAnsi="Times New Roman" w:cs="Times New Roman"/>
          <w:sz w:val="24"/>
          <w:szCs w:val="24"/>
        </w:rPr>
      </w:pPr>
    </w:p>
    <w:p w14:paraId="641B5CED" w14:textId="7DCFBAC9" w:rsidR="003366B0" w:rsidRPr="00CA7542" w:rsidRDefault="001669F1">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2.6.1. </w:t>
      </w:r>
      <w:r w:rsidR="00A4383E" w:rsidRPr="00CA7542">
        <w:rPr>
          <w:rFonts w:ascii="Times New Roman" w:hAnsi="Times New Roman" w:cs="Times New Roman"/>
          <w:sz w:val="24"/>
          <w:szCs w:val="24"/>
        </w:rPr>
        <w:t>Для получения муниципальной услуги заявитель предоставляет заявление по форме, согласно приложению к настоящему административному регламенту.</w:t>
      </w:r>
      <w:r w:rsidRPr="00CA7542">
        <w:rPr>
          <w:rFonts w:ascii="Times New Roman" w:hAnsi="Times New Roman" w:cs="Times New Roman"/>
          <w:sz w:val="24"/>
          <w:szCs w:val="24"/>
        </w:rPr>
        <w:t xml:space="preserve"> </w:t>
      </w:r>
    </w:p>
    <w:p w14:paraId="41EDD952" w14:textId="77777777" w:rsidR="00A4383E" w:rsidRPr="00CA7542" w:rsidRDefault="00A4383E" w:rsidP="00A4383E">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5CB6F0C2" w14:textId="324430CD" w:rsidR="00A4383E" w:rsidRPr="00CA7542" w:rsidRDefault="00A4383E" w:rsidP="00A4383E">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14:paraId="220A0B0B" w14:textId="0DC10933" w:rsidR="00A4383E" w:rsidRPr="00CA7542" w:rsidRDefault="00A4383E" w:rsidP="00A4383E">
      <w:pPr>
        <w:pStyle w:val="ConsPlusNormal"/>
        <w:ind w:firstLine="540"/>
        <w:jc w:val="both"/>
        <w:rPr>
          <w:rFonts w:ascii="Times New Roman" w:hAnsi="Times New Roman" w:cs="Times New Roman"/>
          <w:sz w:val="24"/>
          <w:szCs w:val="24"/>
        </w:rPr>
      </w:pPr>
      <w:r w:rsidRPr="00CA7542">
        <w:rPr>
          <w:rFonts w:ascii="Times New Roman" w:hAnsi="Times New Roman" w:cs="Times New Roman"/>
          <w:sz w:val="24"/>
          <w:szCs w:val="24"/>
        </w:rPr>
        <w:t>В случае, если разрешение на ввод объекта в эксплуатацию одного объекта капитального строительства требуется нескольким заявителям, то представляется одно заявление, подписанное всеми заявителями.</w:t>
      </w:r>
    </w:p>
    <w:p w14:paraId="118A7056"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Для принятия решения о выдаче разрешения на ввод объекта в эксплуатацию необходимы следующие документы:</w:t>
      </w:r>
    </w:p>
    <w:p w14:paraId="07044D17"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14:paraId="4B0E2786"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790F140C"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3) разрешение на строительство;</w:t>
      </w:r>
    </w:p>
    <w:p w14:paraId="5280FE6E"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14:paraId="39AD955B"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5)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(далее - </w:t>
      </w:r>
      <w:proofErr w:type="spellStart"/>
      <w:r w:rsidRPr="00CA7542">
        <w:rPr>
          <w:rFonts w:ascii="Times New Roman" w:hAnsi="Times New Roman" w:cs="Times New Roman"/>
          <w:sz w:val="24"/>
          <w:szCs w:val="24"/>
        </w:rPr>
        <w:t>ГрК</w:t>
      </w:r>
      <w:proofErr w:type="spellEnd"/>
      <w:r w:rsidRPr="00CA7542">
        <w:rPr>
          <w:rFonts w:ascii="Times New Roman" w:hAnsi="Times New Roman" w:cs="Times New Roman"/>
          <w:sz w:val="24"/>
          <w:szCs w:val="24"/>
        </w:rPr>
        <w:t xml:space="preserve">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14:paraId="5347A444"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6) акт о подключении (технологическом присоединении) построенного, реконструированного объекта капитального строительства к сетям инженерно-</w:t>
      </w:r>
      <w:r w:rsidRPr="00CA7542">
        <w:rPr>
          <w:rFonts w:ascii="Times New Roman" w:hAnsi="Times New Roman" w:cs="Times New Roman"/>
          <w:sz w:val="24"/>
          <w:szCs w:val="24"/>
        </w:rPr>
        <w:lastRenderedPageBreak/>
        <w:t>технического обеспечения (в случае, если такое подключение (технологическое присоединение) этого объекта предусмотрено проектной документацией);</w:t>
      </w:r>
    </w:p>
    <w:p w14:paraId="7E75A73B"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14:paraId="029D7D2C"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w:t>
      </w:r>
      <w:proofErr w:type="spellStart"/>
      <w:r w:rsidRPr="00CA7542">
        <w:rPr>
          <w:rFonts w:ascii="Times New Roman" w:hAnsi="Times New Roman" w:cs="Times New Roman"/>
          <w:sz w:val="24"/>
          <w:szCs w:val="24"/>
        </w:rPr>
        <w:t>ГрК</w:t>
      </w:r>
      <w:proofErr w:type="spellEnd"/>
      <w:r w:rsidRPr="00CA7542">
        <w:rPr>
          <w:rFonts w:ascii="Times New Roman" w:hAnsi="Times New Roman" w:cs="Times New Roman"/>
          <w:sz w:val="24"/>
          <w:szCs w:val="24"/>
        </w:rPr>
        <w:t xml:space="preserve"> РФ) о соответствии построенного, реконструированного объекта капитального строительства указанным в пункте 1 части 5 статьи 49 </w:t>
      </w:r>
      <w:proofErr w:type="spellStart"/>
      <w:r w:rsidRPr="00CA7542">
        <w:rPr>
          <w:rFonts w:ascii="Times New Roman" w:hAnsi="Times New Roman" w:cs="Times New Roman"/>
          <w:sz w:val="24"/>
          <w:szCs w:val="24"/>
        </w:rPr>
        <w:t>ГрК</w:t>
      </w:r>
      <w:proofErr w:type="spellEnd"/>
      <w:r w:rsidRPr="00CA7542">
        <w:rPr>
          <w:rFonts w:ascii="Times New Roman" w:hAnsi="Times New Roman" w:cs="Times New Roman"/>
          <w:sz w:val="24"/>
          <w:szCs w:val="24"/>
        </w:rPr>
        <w:t xml:space="preserve"> РФ требованиям проектной документации (в том числе с учетом изменений, внесенных в рабочую документацию и являющихся в соответствии с частью 1.3 статьи 52 </w:t>
      </w:r>
      <w:proofErr w:type="spellStart"/>
      <w:r w:rsidRPr="00CA7542">
        <w:rPr>
          <w:rFonts w:ascii="Times New Roman" w:hAnsi="Times New Roman" w:cs="Times New Roman"/>
          <w:sz w:val="24"/>
          <w:szCs w:val="24"/>
        </w:rPr>
        <w:t>ГрК</w:t>
      </w:r>
      <w:proofErr w:type="spellEnd"/>
      <w:r w:rsidRPr="00CA7542">
        <w:rPr>
          <w:rFonts w:ascii="Times New Roman" w:hAnsi="Times New Roman" w:cs="Times New Roman"/>
          <w:sz w:val="24"/>
          <w:szCs w:val="24"/>
        </w:rPr>
        <w:t xml:space="preserve"> РФ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5 статьи 54 </w:t>
      </w:r>
      <w:proofErr w:type="spellStart"/>
      <w:r w:rsidRPr="00CA7542">
        <w:rPr>
          <w:rFonts w:ascii="Times New Roman" w:hAnsi="Times New Roman" w:cs="Times New Roman"/>
          <w:sz w:val="24"/>
          <w:szCs w:val="24"/>
        </w:rPr>
        <w:t>ГрК</w:t>
      </w:r>
      <w:proofErr w:type="spellEnd"/>
      <w:r w:rsidRPr="00CA7542">
        <w:rPr>
          <w:rFonts w:ascii="Times New Roman" w:hAnsi="Times New Roman" w:cs="Times New Roman"/>
          <w:sz w:val="24"/>
          <w:szCs w:val="24"/>
        </w:rPr>
        <w:t xml:space="preserve"> РФ;</w:t>
      </w:r>
    </w:p>
    <w:p w14:paraId="6ED7A27A"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9)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14:paraId="61810394" w14:textId="77777777" w:rsidR="00B55BC3"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14:paraId="70F5DC82" w14:textId="0AE32F0F" w:rsidR="00BA20E0" w:rsidRPr="00CA7542" w:rsidRDefault="00B55BC3" w:rsidP="00B55BC3">
      <w:pPr>
        <w:pStyle w:val="ConsPlusNormal"/>
        <w:spacing w:before="220"/>
        <w:ind w:firstLine="540"/>
        <w:jc w:val="both"/>
        <w:rPr>
          <w:rFonts w:ascii="Times New Roman" w:hAnsi="Times New Roman" w:cs="Times New Roman"/>
          <w:sz w:val="24"/>
          <w:szCs w:val="24"/>
        </w:rPr>
      </w:pPr>
      <w:r w:rsidRPr="00CA7542">
        <w:rPr>
          <w:rFonts w:ascii="Times New Roman" w:hAnsi="Times New Roman" w:cs="Times New Roman"/>
          <w:sz w:val="24"/>
          <w:szCs w:val="24"/>
        </w:rPr>
        <w:t xml:space="preserve">     11) технический план объекта капитального строительства, подготовленный в соответствии с Федеральным законом </w:t>
      </w:r>
      <w:r w:rsidR="00CA7542" w:rsidRPr="00CA7542">
        <w:rPr>
          <w:rFonts w:ascii="Times New Roman" w:hAnsi="Times New Roman" w:cs="Times New Roman"/>
          <w:sz w:val="24"/>
          <w:szCs w:val="24"/>
        </w:rPr>
        <w:t>от 13 июля 2015 года № 218-ФЗ «</w:t>
      </w:r>
      <w:r w:rsidRPr="00CA7542">
        <w:rPr>
          <w:rFonts w:ascii="Times New Roman" w:hAnsi="Times New Roman" w:cs="Times New Roman"/>
          <w:sz w:val="24"/>
          <w:szCs w:val="24"/>
        </w:rPr>
        <w:t>О государственной регистрации недвижимости».</w:t>
      </w:r>
    </w:p>
    <w:p w14:paraId="387DC9AC" w14:textId="1F611E89" w:rsidR="00BA20E0" w:rsidRPr="00CA7542" w:rsidRDefault="00BA20E0" w:rsidP="00BA20E0">
      <w:pPr>
        <w:autoSpaceDE w:val="0"/>
        <w:autoSpaceDN w:val="0"/>
        <w:adjustRightInd w:val="0"/>
        <w:jc w:val="both"/>
        <w:rPr>
          <w:rFonts w:eastAsiaTheme="minorHAnsi"/>
          <w:lang w:eastAsia="en-US"/>
        </w:rPr>
      </w:pPr>
      <w:r w:rsidRPr="00CA7542">
        <w:rPr>
          <w:rFonts w:eastAsiaTheme="minorHAnsi"/>
          <w:lang w:eastAsia="en-US"/>
        </w:rPr>
        <w:t xml:space="preserve">                Указанные в </w:t>
      </w:r>
      <w:hyperlink r:id="rId11" w:history="1">
        <w:r w:rsidRPr="00CA7542">
          <w:rPr>
            <w:rFonts w:eastAsiaTheme="minorHAnsi"/>
            <w:color w:val="0000FF"/>
            <w:lang w:eastAsia="en-US"/>
          </w:rPr>
          <w:t xml:space="preserve">пунктах </w:t>
        </w:r>
      </w:hyperlink>
      <w:r w:rsidR="00CC54EC">
        <w:rPr>
          <w:rFonts w:eastAsiaTheme="minorHAnsi"/>
          <w:color w:val="0000FF"/>
          <w:lang w:eastAsia="en-US"/>
        </w:rPr>
        <w:t>5</w:t>
      </w:r>
      <w:r w:rsidRPr="00CA7542">
        <w:rPr>
          <w:rFonts w:eastAsiaTheme="minorHAnsi"/>
          <w:lang w:eastAsia="en-US"/>
        </w:rPr>
        <w:t xml:space="preserve"> и </w:t>
      </w:r>
      <w:hyperlink r:id="rId12" w:history="1">
        <w:r w:rsidR="00CC54EC">
          <w:rPr>
            <w:rFonts w:eastAsiaTheme="minorHAnsi"/>
            <w:color w:val="0000FF"/>
            <w:lang w:eastAsia="en-US"/>
          </w:rPr>
          <w:t>8</w:t>
        </w:r>
        <w:r w:rsidRPr="00CA7542">
          <w:rPr>
            <w:rFonts w:eastAsiaTheme="minorHAnsi"/>
            <w:color w:val="0000FF"/>
            <w:lang w:eastAsia="en-US"/>
          </w:rPr>
          <w:t xml:space="preserve"> части 3</w:t>
        </w:r>
      </w:hyperlink>
      <w:r w:rsidRPr="00CA7542">
        <w:rPr>
          <w:rFonts w:eastAsiaTheme="minorHAnsi"/>
          <w:lang w:eastAsia="en-US"/>
        </w:rPr>
        <w:t xml:space="preserve"> </w:t>
      </w:r>
      <w:r w:rsidR="00CC54EC" w:rsidRPr="00CC54EC">
        <w:rPr>
          <w:rFonts w:eastAsiaTheme="minorHAnsi"/>
          <w:lang w:eastAsia="en-US"/>
        </w:rPr>
        <w:t xml:space="preserve">статьи 2.6.1.  настоящего регламента </w:t>
      </w:r>
      <w:r w:rsidRPr="00CA7542">
        <w:rPr>
          <w:rFonts w:eastAsiaTheme="minorHAnsi"/>
          <w:lang w:eastAsia="en-US"/>
        </w:rPr>
        <w:t xml:space="preserve">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3" w:history="1">
        <w:r w:rsidRPr="00CA7542">
          <w:rPr>
            <w:rFonts w:eastAsiaTheme="minorHAnsi"/>
            <w:color w:val="0000FF"/>
            <w:lang w:eastAsia="en-US"/>
          </w:rPr>
          <w:t>законодательством</w:t>
        </w:r>
      </w:hyperlink>
      <w:r w:rsidRPr="00CA7542">
        <w:rPr>
          <w:rFonts w:eastAsiaTheme="minorHAnsi"/>
          <w:lang w:eastAsia="en-US"/>
        </w:rPr>
        <w:t xml:space="preserve"> об энергосбережении и о повышении энергетической эффективности.</w:t>
      </w:r>
    </w:p>
    <w:p w14:paraId="6453C3F3" w14:textId="7520397D" w:rsidR="00BA20E0" w:rsidRPr="00CA7542" w:rsidRDefault="00C44C23" w:rsidP="00BA20E0">
      <w:pPr>
        <w:autoSpaceDE w:val="0"/>
        <w:autoSpaceDN w:val="0"/>
        <w:adjustRightInd w:val="0"/>
        <w:spacing w:before="220"/>
        <w:ind w:firstLine="540"/>
        <w:jc w:val="both"/>
        <w:rPr>
          <w:rFonts w:eastAsiaTheme="minorHAnsi"/>
          <w:lang w:eastAsia="en-US"/>
        </w:rPr>
      </w:pPr>
      <w:r>
        <w:rPr>
          <w:rFonts w:eastAsiaTheme="minorHAnsi"/>
          <w:lang w:eastAsia="en-US"/>
        </w:rPr>
        <w:t xml:space="preserve">  </w:t>
      </w:r>
      <w:r w:rsidR="00C53D6D">
        <w:rPr>
          <w:rFonts w:eastAsiaTheme="minorHAnsi"/>
          <w:lang w:eastAsia="en-US"/>
        </w:rPr>
        <w:t>2.6.2</w:t>
      </w:r>
      <w:r w:rsidR="00BA20E0" w:rsidRPr="00CA7542">
        <w:rPr>
          <w:rFonts w:eastAsiaTheme="minorHAnsi"/>
          <w:lang w:eastAsia="en-US"/>
        </w:rPr>
        <w:t xml:space="preserve">. Документы (их копии или сведения, содержащиеся в них), указанные в </w:t>
      </w:r>
      <w:hyperlink r:id="rId14" w:history="1">
        <w:r w:rsidR="00BA20E0" w:rsidRPr="00CA7542">
          <w:rPr>
            <w:rFonts w:eastAsiaTheme="minorHAnsi"/>
            <w:color w:val="0000FF"/>
            <w:lang w:eastAsia="en-US"/>
          </w:rPr>
          <w:t>пунктах 1</w:t>
        </w:r>
      </w:hyperlink>
      <w:r w:rsidR="00BA20E0" w:rsidRPr="00CA7542">
        <w:rPr>
          <w:rFonts w:eastAsiaTheme="minorHAnsi"/>
          <w:lang w:eastAsia="en-US"/>
        </w:rPr>
        <w:t xml:space="preserve">, </w:t>
      </w:r>
      <w:hyperlink r:id="rId15" w:history="1">
        <w:r w:rsidR="00BA20E0" w:rsidRPr="00CA7542">
          <w:rPr>
            <w:rFonts w:eastAsiaTheme="minorHAnsi"/>
            <w:color w:val="0000FF"/>
            <w:lang w:eastAsia="en-US"/>
          </w:rPr>
          <w:t>2</w:t>
        </w:r>
      </w:hyperlink>
      <w:r w:rsidR="00BA20E0" w:rsidRPr="00CA7542">
        <w:rPr>
          <w:rFonts w:eastAsiaTheme="minorHAnsi"/>
          <w:lang w:eastAsia="en-US"/>
        </w:rPr>
        <w:t xml:space="preserve">, </w:t>
      </w:r>
      <w:hyperlink r:id="rId16" w:history="1">
        <w:r w:rsidR="00BA20E0" w:rsidRPr="00CA7542">
          <w:rPr>
            <w:rFonts w:eastAsiaTheme="minorHAnsi"/>
            <w:color w:val="0000FF"/>
            <w:lang w:eastAsia="en-US"/>
          </w:rPr>
          <w:t>3</w:t>
        </w:r>
      </w:hyperlink>
      <w:r w:rsidR="00BA20E0" w:rsidRPr="00CA7542">
        <w:rPr>
          <w:rFonts w:eastAsiaTheme="minorHAnsi"/>
          <w:lang w:eastAsia="en-US"/>
        </w:rPr>
        <w:t xml:space="preserve"> и </w:t>
      </w:r>
      <w:hyperlink r:id="rId17" w:history="1">
        <w:r w:rsidR="00BA20E0" w:rsidRPr="00CA7542">
          <w:rPr>
            <w:rFonts w:eastAsiaTheme="minorHAnsi"/>
            <w:color w:val="0000FF"/>
            <w:lang w:eastAsia="en-US"/>
          </w:rPr>
          <w:t>9 части 3</w:t>
        </w:r>
      </w:hyperlink>
      <w:r w:rsidR="00BA20E0" w:rsidRPr="00CA7542">
        <w:rPr>
          <w:rFonts w:eastAsiaTheme="minorHAnsi"/>
          <w:lang w:eastAsia="en-US"/>
        </w:rPr>
        <w:t xml:space="preserve"> </w:t>
      </w:r>
      <w:r w:rsidR="00CC54EC" w:rsidRPr="00CC54EC">
        <w:rPr>
          <w:rFonts w:eastAsiaTheme="minorHAnsi"/>
          <w:lang w:eastAsia="en-US"/>
        </w:rPr>
        <w:t xml:space="preserve">статьи 2.6.1.  настоящего регламента </w:t>
      </w:r>
      <w:r w:rsidR="00BA20E0" w:rsidRPr="00CA7542">
        <w:rPr>
          <w:rFonts w:eastAsiaTheme="minorHAnsi"/>
          <w:lang w:eastAsia="en-US"/>
        </w:rPr>
        <w:t xml:space="preserve">запрашиваются </w:t>
      </w:r>
      <w:r w:rsidR="00CC54EC">
        <w:rPr>
          <w:rFonts w:eastAsiaTheme="minorHAnsi"/>
          <w:lang w:eastAsia="en-US"/>
        </w:rPr>
        <w:t xml:space="preserve">отделом архитектуры </w:t>
      </w:r>
      <w:r w:rsidR="00CC54EC">
        <w:rPr>
          <w:rFonts w:eastAsiaTheme="minorHAnsi"/>
          <w:lang w:eastAsia="en-US"/>
        </w:rPr>
        <w:lastRenderedPageBreak/>
        <w:t>и градостроительства</w:t>
      </w:r>
      <w:r w:rsidR="00BA20E0" w:rsidRPr="00CA7542">
        <w:rPr>
          <w:rFonts w:eastAsiaTheme="minorHAnsi"/>
          <w:lang w:eastAsia="en-US"/>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14:paraId="6970558A" w14:textId="072B6C94" w:rsidR="00BA20E0" w:rsidRPr="00CA7542" w:rsidRDefault="00C44C23" w:rsidP="00BA20E0">
      <w:pPr>
        <w:autoSpaceDE w:val="0"/>
        <w:autoSpaceDN w:val="0"/>
        <w:adjustRightInd w:val="0"/>
        <w:spacing w:before="220"/>
        <w:ind w:firstLine="540"/>
        <w:jc w:val="both"/>
        <w:rPr>
          <w:rFonts w:eastAsiaTheme="minorHAnsi"/>
          <w:lang w:eastAsia="en-US"/>
        </w:rPr>
      </w:pPr>
      <w:r>
        <w:rPr>
          <w:rFonts w:eastAsiaTheme="minorHAnsi"/>
          <w:lang w:eastAsia="en-US"/>
        </w:rPr>
        <w:t xml:space="preserve">   2.6</w:t>
      </w:r>
      <w:r w:rsidR="00BA20E0" w:rsidRPr="00CA7542">
        <w:rPr>
          <w:rFonts w:eastAsiaTheme="minorHAnsi"/>
          <w:lang w:eastAsia="en-US"/>
        </w:rPr>
        <w:t xml:space="preserve">.3. Документы, указанные в </w:t>
      </w:r>
      <w:hyperlink r:id="rId18" w:history="1">
        <w:r w:rsidR="00BA20E0" w:rsidRPr="00CA7542">
          <w:rPr>
            <w:rFonts w:eastAsiaTheme="minorHAnsi"/>
            <w:color w:val="0000FF"/>
            <w:lang w:eastAsia="en-US"/>
          </w:rPr>
          <w:t>пунктах 1</w:t>
        </w:r>
      </w:hyperlink>
      <w:r w:rsidR="00BA20E0" w:rsidRPr="00CA7542">
        <w:rPr>
          <w:rFonts w:eastAsiaTheme="minorHAnsi"/>
          <w:lang w:eastAsia="en-US"/>
        </w:rPr>
        <w:t xml:space="preserve">, </w:t>
      </w:r>
      <w:hyperlink r:id="rId19" w:history="1">
        <w:r w:rsidR="00BA20E0" w:rsidRPr="00CA7542">
          <w:rPr>
            <w:rFonts w:eastAsiaTheme="minorHAnsi"/>
            <w:color w:val="0000FF"/>
            <w:lang w:eastAsia="en-US"/>
          </w:rPr>
          <w:t>4</w:t>
        </w:r>
      </w:hyperlink>
      <w:r w:rsidR="00BA20E0" w:rsidRPr="00CA7542">
        <w:rPr>
          <w:rFonts w:eastAsiaTheme="minorHAnsi"/>
          <w:lang w:eastAsia="en-US"/>
        </w:rPr>
        <w:t xml:space="preserve">, </w:t>
      </w:r>
      <w:hyperlink r:id="rId20" w:history="1">
        <w:r w:rsidR="00BA20E0" w:rsidRPr="00CA7542">
          <w:rPr>
            <w:rFonts w:eastAsiaTheme="minorHAnsi"/>
            <w:color w:val="0000FF"/>
            <w:lang w:eastAsia="en-US"/>
          </w:rPr>
          <w:t>5</w:t>
        </w:r>
      </w:hyperlink>
      <w:r w:rsidR="00BA20E0" w:rsidRPr="00CA7542">
        <w:rPr>
          <w:rFonts w:eastAsiaTheme="minorHAnsi"/>
          <w:lang w:eastAsia="en-US"/>
        </w:rPr>
        <w:t xml:space="preserve">, </w:t>
      </w:r>
      <w:hyperlink r:id="rId21" w:history="1">
        <w:r w:rsidR="00BA20E0" w:rsidRPr="00CA7542">
          <w:rPr>
            <w:rFonts w:eastAsiaTheme="minorHAnsi"/>
            <w:color w:val="0000FF"/>
            <w:lang w:eastAsia="en-US"/>
          </w:rPr>
          <w:t>6</w:t>
        </w:r>
      </w:hyperlink>
      <w:r w:rsidR="00BA20E0" w:rsidRPr="00CA7542">
        <w:rPr>
          <w:rFonts w:eastAsiaTheme="minorHAnsi"/>
          <w:lang w:eastAsia="en-US"/>
        </w:rPr>
        <w:t xml:space="preserve">, </w:t>
      </w:r>
      <w:hyperlink r:id="rId22" w:history="1">
        <w:r w:rsidR="00BA20E0" w:rsidRPr="00CA7542">
          <w:rPr>
            <w:rFonts w:eastAsiaTheme="minorHAnsi"/>
            <w:color w:val="0000FF"/>
            <w:lang w:eastAsia="en-US"/>
          </w:rPr>
          <w:t>7</w:t>
        </w:r>
      </w:hyperlink>
      <w:r w:rsidR="00BA20E0" w:rsidRPr="00CA7542">
        <w:rPr>
          <w:rFonts w:eastAsiaTheme="minorHAnsi"/>
          <w:lang w:eastAsia="en-US"/>
        </w:rPr>
        <w:t xml:space="preserve"> и </w:t>
      </w:r>
      <w:hyperlink r:id="rId23" w:history="1">
        <w:r w:rsidR="00BA20E0" w:rsidRPr="00CA7542">
          <w:rPr>
            <w:rFonts w:eastAsiaTheme="minorHAnsi"/>
            <w:color w:val="0000FF"/>
            <w:lang w:eastAsia="en-US"/>
          </w:rPr>
          <w:t xml:space="preserve">8 </w:t>
        </w:r>
      </w:hyperlink>
      <w:r w:rsidR="00BA20E0" w:rsidRPr="00CA7542">
        <w:rPr>
          <w:rFonts w:eastAsiaTheme="minorHAnsi"/>
          <w:lang w:eastAsia="en-US"/>
        </w:rPr>
        <w:t xml:space="preserve"> статьи</w:t>
      </w:r>
      <w:r w:rsidR="00CA7542" w:rsidRPr="00CA7542">
        <w:rPr>
          <w:rFonts w:eastAsiaTheme="minorHAnsi"/>
          <w:lang w:eastAsia="en-US"/>
        </w:rPr>
        <w:t xml:space="preserve"> </w:t>
      </w:r>
      <w:r w:rsidR="00206B8E">
        <w:rPr>
          <w:rFonts w:eastAsiaTheme="minorHAnsi"/>
          <w:lang w:eastAsia="en-US"/>
        </w:rPr>
        <w:t>2.6.1.</w:t>
      </w:r>
      <w:r w:rsidR="00CA7542" w:rsidRPr="00CA7542">
        <w:rPr>
          <w:rFonts w:eastAsiaTheme="minorHAnsi"/>
          <w:lang w:eastAsia="en-US"/>
        </w:rPr>
        <w:t xml:space="preserve">  </w:t>
      </w:r>
      <w:r w:rsidR="00206B8E">
        <w:rPr>
          <w:rFonts w:eastAsiaTheme="minorHAnsi"/>
          <w:lang w:eastAsia="en-US"/>
        </w:rPr>
        <w:t>настоящего регламента</w:t>
      </w:r>
      <w:r w:rsidR="00BA20E0" w:rsidRPr="00CA7542">
        <w:rPr>
          <w:rFonts w:eastAsiaTheme="minorHAnsi"/>
          <w:lang w:eastAsia="en-US"/>
        </w:rPr>
        <w:t xml:space="preserve">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w:t>
      </w:r>
      <w:r w:rsidR="00CC54EC">
        <w:rPr>
          <w:rFonts w:eastAsiaTheme="minorHAnsi"/>
          <w:lang w:eastAsia="en-US"/>
        </w:rPr>
        <w:t xml:space="preserve">отделом архитектуры и </w:t>
      </w:r>
      <w:proofErr w:type="gramStart"/>
      <w:r w:rsidR="00CC54EC">
        <w:rPr>
          <w:rFonts w:eastAsiaTheme="minorHAnsi"/>
          <w:lang w:eastAsia="en-US"/>
        </w:rPr>
        <w:t xml:space="preserve">градостроительства </w:t>
      </w:r>
      <w:r w:rsidR="00BA20E0" w:rsidRPr="00CA7542">
        <w:rPr>
          <w:rFonts w:eastAsiaTheme="minorHAnsi"/>
          <w:lang w:eastAsia="en-US"/>
        </w:rPr>
        <w:t xml:space="preserve"> в</w:t>
      </w:r>
      <w:proofErr w:type="gramEnd"/>
      <w:r w:rsidR="00BA20E0" w:rsidRPr="00CA7542">
        <w:rPr>
          <w:rFonts w:eastAsiaTheme="minorHAnsi"/>
          <w:lang w:eastAsia="en-US"/>
        </w:rPr>
        <w:t xml:space="preserve"> органах и организациях, в распоряжении которых находятся указанные документы, если застройщик не представил указанные документы самостоятельно.</w:t>
      </w:r>
    </w:p>
    <w:p w14:paraId="7A40AE23" w14:textId="16B1247A" w:rsidR="0064624B" w:rsidRPr="0094489E" w:rsidRDefault="00C44C23" w:rsidP="0064624B">
      <w:pPr>
        <w:pStyle w:val="ConsPlusNormal"/>
        <w:spacing w:before="220"/>
        <w:ind w:firstLine="1134"/>
        <w:jc w:val="both"/>
        <w:rPr>
          <w:rFonts w:ascii="Times New Roman" w:hAnsi="Times New Roman" w:cs="Times New Roman"/>
          <w:sz w:val="24"/>
          <w:szCs w:val="24"/>
        </w:rPr>
      </w:pPr>
      <w:r>
        <w:rPr>
          <w:rFonts w:ascii="Times New Roman" w:hAnsi="Times New Roman" w:cs="Times New Roman"/>
          <w:sz w:val="24"/>
          <w:szCs w:val="24"/>
        </w:rPr>
        <w:t>2.6.4</w:t>
      </w:r>
      <w:r w:rsidR="001669F1" w:rsidRPr="00C44C23">
        <w:rPr>
          <w:rFonts w:ascii="Times New Roman" w:hAnsi="Times New Roman" w:cs="Times New Roman"/>
          <w:sz w:val="24"/>
          <w:szCs w:val="24"/>
        </w:rPr>
        <w:t>.</w:t>
      </w:r>
      <w:r w:rsidR="001669F1" w:rsidRPr="0094489E">
        <w:rPr>
          <w:rFonts w:ascii="Times New Roman" w:hAnsi="Times New Roman" w:cs="Times New Roman"/>
        </w:rPr>
        <w:t xml:space="preserve"> </w:t>
      </w:r>
      <w:r w:rsidR="0064624B" w:rsidRPr="0094489E">
        <w:rPr>
          <w:rFonts w:ascii="Times New Roman" w:hAnsi="Times New Roman" w:cs="Times New Roman"/>
          <w:sz w:val="24"/>
          <w:szCs w:val="24"/>
        </w:rPr>
        <w:t>Заявление и документы, предусмотренные настоящим разделом административного регламента, подаются заявителем (представителем заявителя):</w:t>
      </w:r>
    </w:p>
    <w:p w14:paraId="1E655B4B" w14:textId="77777777" w:rsidR="0064624B" w:rsidRPr="0094489E" w:rsidRDefault="0064624B" w:rsidP="0064624B">
      <w:pPr>
        <w:pStyle w:val="ConsPlusNormal"/>
        <w:ind w:firstLine="1134"/>
        <w:jc w:val="both"/>
        <w:rPr>
          <w:rFonts w:ascii="Times New Roman" w:hAnsi="Times New Roman" w:cs="Times New Roman"/>
          <w:sz w:val="24"/>
          <w:szCs w:val="24"/>
        </w:rPr>
      </w:pPr>
      <w:r w:rsidRPr="0094489E">
        <w:rPr>
          <w:rFonts w:ascii="Times New Roman" w:hAnsi="Times New Roman" w:cs="Times New Roman"/>
          <w:sz w:val="24"/>
          <w:szCs w:val="24"/>
        </w:rPr>
        <w:t>1) на бумажном носителе:</w:t>
      </w:r>
    </w:p>
    <w:p w14:paraId="316C1959" w14:textId="77777777" w:rsidR="0064624B" w:rsidRPr="0094489E" w:rsidRDefault="0064624B" w:rsidP="0064624B">
      <w:pPr>
        <w:pStyle w:val="ConsPlusNormal"/>
        <w:ind w:firstLine="1134"/>
        <w:jc w:val="both"/>
        <w:rPr>
          <w:rFonts w:ascii="Times New Roman" w:hAnsi="Times New Roman" w:cs="Times New Roman"/>
          <w:sz w:val="24"/>
          <w:szCs w:val="24"/>
        </w:rPr>
      </w:pPr>
      <w:r w:rsidRPr="0094489E">
        <w:rPr>
          <w:rFonts w:ascii="Times New Roman" w:hAnsi="Times New Roman" w:cs="Times New Roman"/>
          <w:sz w:val="24"/>
          <w:szCs w:val="24"/>
        </w:rPr>
        <w:t>- лично в ОМСУ или МФЦ, с которым ОМСУ заключено соглашение о взаимодействии;</w:t>
      </w:r>
    </w:p>
    <w:p w14:paraId="1B1541A7" w14:textId="77777777" w:rsidR="0064624B" w:rsidRPr="0094489E" w:rsidRDefault="0064624B" w:rsidP="0064624B">
      <w:pPr>
        <w:pStyle w:val="ConsPlusNormal"/>
        <w:ind w:firstLine="1134"/>
        <w:jc w:val="both"/>
        <w:rPr>
          <w:rFonts w:ascii="Times New Roman" w:hAnsi="Times New Roman" w:cs="Times New Roman"/>
          <w:sz w:val="24"/>
          <w:szCs w:val="24"/>
        </w:rPr>
      </w:pPr>
      <w:r w:rsidRPr="0094489E">
        <w:rPr>
          <w:rFonts w:ascii="Times New Roman" w:hAnsi="Times New Roman" w:cs="Times New Roman"/>
          <w:sz w:val="24"/>
          <w:szCs w:val="24"/>
        </w:rPr>
        <w:t>- посредством почтового отправления в адрес ОМСУ с описью вложения и уведомлением о вручении;</w:t>
      </w:r>
    </w:p>
    <w:p w14:paraId="198460BD" w14:textId="77777777" w:rsidR="0064624B" w:rsidRPr="0094489E" w:rsidRDefault="0064624B" w:rsidP="0064624B">
      <w:pPr>
        <w:pStyle w:val="ConsPlusNormal"/>
        <w:ind w:firstLine="1134"/>
        <w:jc w:val="both"/>
        <w:rPr>
          <w:rFonts w:ascii="Times New Roman" w:hAnsi="Times New Roman" w:cs="Times New Roman"/>
          <w:sz w:val="24"/>
          <w:szCs w:val="24"/>
        </w:rPr>
      </w:pPr>
      <w:r w:rsidRPr="0094489E">
        <w:rPr>
          <w:rFonts w:ascii="Times New Roman" w:hAnsi="Times New Roman" w:cs="Times New Roman"/>
          <w:sz w:val="24"/>
          <w:szCs w:val="24"/>
        </w:rPr>
        <w:t>2) в форме электронного документа - через личный кабинет на РПГУ.</w:t>
      </w:r>
    </w:p>
    <w:p w14:paraId="067FE790" w14:textId="3A9BE350" w:rsidR="0064624B" w:rsidRPr="0094489E" w:rsidRDefault="00CA7542" w:rsidP="0064624B">
      <w:pPr>
        <w:pStyle w:val="ConsPlusNormal"/>
        <w:shd w:val="clear" w:color="auto" w:fill="FFFFFF" w:themeFill="background1"/>
        <w:ind w:firstLine="1134"/>
        <w:jc w:val="both"/>
        <w:outlineLvl w:val="2"/>
        <w:rPr>
          <w:rFonts w:ascii="Times New Roman" w:hAnsi="Times New Roman" w:cs="Times New Roman"/>
          <w:sz w:val="24"/>
          <w:szCs w:val="24"/>
        </w:rPr>
      </w:pPr>
      <w:r>
        <w:rPr>
          <w:rFonts w:ascii="Times New Roman" w:hAnsi="Times New Roman" w:cs="Times New Roman"/>
          <w:sz w:val="24"/>
          <w:szCs w:val="24"/>
        </w:rPr>
        <w:t>2.6.3</w:t>
      </w:r>
      <w:r w:rsidR="0064624B" w:rsidRPr="0094489E">
        <w:rPr>
          <w:rFonts w:ascii="Times New Roman" w:hAnsi="Times New Roman" w:cs="Times New Roman"/>
          <w:sz w:val="24"/>
          <w:szCs w:val="24"/>
        </w:rPr>
        <w:t>. Электронные документы должны соответствовать требованиям, установленным в подразделе 2.14 настоящего административного регламента.</w:t>
      </w:r>
    </w:p>
    <w:p w14:paraId="6F7EF146" w14:textId="016FDA8C" w:rsidR="0064624B" w:rsidRPr="0094489E" w:rsidRDefault="0064624B" w:rsidP="00C44C23">
      <w:pPr>
        <w:pStyle w:val="ConsPlusNormal"/>
        <w:shd w:val="clear" w:color="auto" w:fill="FFFFFF" w:themeFill="background1"/>
        <w:ind w:firstLine="708"/>
        <w:jc w:val="both"/>
        <w:outlineLvl w:val="2"/>
        <w:rPr>
          <w:rFonts w:ascii="Times New Roman" w:hAnsi="Times New Roman" w:cs="Times New Roman"/>
          <w:sz w:val="24"/>
          <w:szCs w:val="24"/>
        </w:rPr>
      </w:pPr>
      <w:r w:rsidRPr="0094489E">
        <w:rPr>
          <w:rFonts w:ascii="Times New Roman" w:hAnsi="Times New Roman" w:cs="Times New Roman"/>
          <w:sz w:val="24"/>
          <w:szCs w:val="24"/>
        </w:rPr>
        <w:t>Электронные документы, поступившие с нарушением требований, установленных в подразделе 2.14 настоящего раздела административного регламента, считаются не представленными.</w:t>
      </w:r>
      <w:r w:rsidR="00C44C23">
        <w:rPr>
          <w:rFonts w:ascii="Times New Roman" w:hAnsi="Times New Roman" w:cs="Times New Roman"/>
          <w:sz w:val="24"/>
          <w:szCs w:val="24"/>
        </w:rPr>
        <w:t xml:space="preserve"> </w:t>
      </w:r>
      <w:r w:rsidRPr="0094489E">
        <w:rPr>
          <w:rFonts w:ascii="Times New Roman" w:hAnsi="Times New Roman" w:cs="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73FB0622" w14:textId="4C21B9DA" w:rsidR="0064624B" w:rsidRPr="0094489E" w:rsidRDefault="00CA7542" w:rsidP="0064624B">
      <w:pPr>
        <w:pStyle w:val="ConsPlusNormal"/>
        <w:shd w:val="clear" w:color="auto" w:fill="FFFFFF" w:themeFill="background1"/>
        <w:ind w:firstLine="708"/>
        <w:jc w:val="both"/>
        <w:outlineLvl w:val="2"/>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w:t>
      </w:r>
      <w:r w:rsidR="00C44C23">
        <w:rPr>
          <w:rFonts w:ascii="Times New Roman" w:hAnsi="Times New Roman" w:cs="Times New Roman"/>
          <w:sz w:val="24"/>
          <w:szCs w:val="24"/>
        </w:rPr>
        <w:t xml:space="preserve"> </w:t>
      </w:r>
      <w:r>
        <w:rPr>
          <w:rFonts w:ascii="Times New Roman" w:hAnsi="Times New Roman" w:cs="Times New Roman"/>
          <w:sz w:val="24"/>
          <w:szCs w:val="24"/>
        </w:rPr>
        <w:t>2.6.4</w:t>
      </w:r>
      <w:r w:rsidR="0064624B" w:rsidRPr="0094489E">
        <w:rPr>
          <w:rFonts w:ascii="Times New Roman" w:hAnsi="Times New Roman" w:cs="Times New Roman"/>
          <w:sz w:val="24"/>
          <w:szCs w:val="24"/>
        </w:rPr>
        <w:t xml:space="preserve">. </w:t>
      </w:r>
      <w:r w:rsidR="0064624B" w:rsidRPr="0094489E">
        <w:rPr>
          <w:rFonts w:ascii="Times New Roman" w:eastAsiaTheme="minorHAnsi" w:hAnsi="Times New Roman" w:cs="Times New Roman"/>
          <w:sz w:val="24"/>
          <w:szCs w:val="24"/>
          <w:lang w:eastAsia="en-US"/>
        </w:rPr>
        <w:t>Органы, предоставляющие муниципальные услуги, не вправе требовать от заявителя:</w:t>
      </w:r>
    </w:p>
    <w:p w14:paraId="0027425D" w14:textId="36D608F0" w:rsidR="0064624B" w:rsidRPr="0094489E" w:rsidRDefault="007B4EB8" w:rsidP="007B4EB8">
      <w:pPr>
        <w:autoSpaceDE w:val="0"/>
        <w:autoSpaceDN w:val="0"/>
        <w:adjustRightInd w:val="0"/>
        <w:jc w:val="both"/>
        <w:rPr>
          <w:rFonts w:eastAsiaTheme="minorHAnsi"/>
          <w:lang w:eastAsia="en-US"/>
        </w:rPr>
      </w:pPr>
      <w:r>
        <w:rPr>
          <w:rFonts w:eastAsiaTheme="minorHAnsi"/>
          <w:lang w:eastAsia="en-US"/>
        </w:rPr>
        <w:t xml:space="preserve">         </w:t>
      </w:r>
      <w:r w:rsidR="0064624B" w:rsidRPr="0094489E">
        <w:rPr>
          <w:rFonts w:eastAsiaTheme="minorHAnsi"/>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7D298E92" w14:textId="03FF136B" w:rsidR="0064624B" w:rsidRPr="0094489E" w:rsidRDefault="007B4EB8" w:rsidP="0064624B">
      <w:pPr>
        <w:autoSpaceDE w:val="0"/>
        <w:autoSpaceDN w:val="0"/>
        <w:adjustRightInd w:val="0"/>
        <w:jc w:val="both"/>
        <w:rPr>
          <w:rFonts w:eastAsiaTheme="minorHAnsi"/>
          <w:lang w:eastAsia="en-US"/>
        </w:rPr>
      </w:pPr>
      <w:r>
        <w:rPr>
          <w:rFonts w:eastAsiaTheme="minorHAnsi"/>
          <w:lang w:eastAsia="en-US"/>
        </w:rPr>
        <w:t xml:space="preserve">         </w:t>
      </w:r>
      <w:r w:rsidR="0064624B" w:rsidRPr="0094489E">
        <w:rPr>
          <w:rFonts w:eastAsiaTheme="minorHAnsi"/>
          <w:lang w:eastAsia="en-US"/>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14:paraId="3E4F7E5D" w14:textId="77777777" w:rsidR="0064624B" w:rsidRPr="0094489E" w:rsidRDefault="0064624B" w:rsidP="0064624B">
      <w:pPr>
        <w:autoSpaceDE w:val="0"/>
        <w:autoSpaceDN w:val="0"/>
        <w:adjustRightInd w:val="0"/>
        <w:ind w:firstLine="540"/>
        <w:jc w:val="both"/>
        <w:rPr>
          <w:rFonts w:eastAsiaTheme="minorHAnsi"/>
          <w:lang w:eastAsia="en-US"/>
        </w:rPr>
      </w:pPr>
      <w:r w:rsidRPr="0094489E">
        <w:rPr>
          <w:rFonts w:eastAsiaTheme="minorHAnsi"/>
          <w:lang w:eastAsia="en-US"/>
        </w:rPr>
        <w:lastRenderedPageBreak/>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№210-ФЗ;</w:t>
      </w:r>
    </w:p>
    <w:p w14:paraId="0AAF794D" w14:textId="77777777" w:rsidR="0064624B" w:rsidRPr="0094489E" w:rsidRDefault="0064624B" w:rsidP="0064624B">
      <w:pPr>
        <w:autoSpaceDE w:val="0"/>
        <w:autoSpaceDN w:val="0"/>
        <w:adjustRightInd w:val="0"/>
        <w:ind w:firstLine="540"/>
        <w:jc w:val="both"/>
        <w:rPr>
          <w:rFonts w:eastAsiaTheme="minorHAnsi"/>
          <w:lang w:eastAsia="en-US"/>
        </w:rPr>
      </w:pPr>
      <w:r w:rsidRPr="0094489E">
        <w:rPr>
          <w:rFonts w:eastAsiaTheme="minorHAnsi"/>
          <w:lang w:eastAsia="en-US"/>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08CD2557" w14:textId="77777777" w:rsidR="0064624B" w:rsidRPr="0094489E" w:rsidRDefault="0064624B" w:rsidP="0064624B">
      <w:pPr>
        <w:autoSpaceDE w:val="0"/>
        <w:autoSpaceDN w:val="0"/>
        <w:adjustRightInd w:val="0"/>
        <w:ind w:firstLine="540"/>
        <w:jc w:val="both"/>
        <w:rPr>
          <w:rFonts w:eastAsiaTheme="minorHAnsi"/>
          <w:lang w:eastAsia="en-US"/>
        </w:rPr>
      </w:pPr>
      <w:r w:rsidRPr="0094489E">
        <w:rPr>
          <w:rFonts w:eastAsiaTheme="minorHAnsi"/>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11E2E15" w14:textId="77777777" w:rsidR="0064624B" w:rsidRPr="0094489E" w:rsidRDefault="0064624B" w:rsidP="0064624B">
      <w:pPr>
        <w:autoSpaceDE w:val="0"/>
        <w:autoSpaceDN w:val="0"/>
        <w:adjustRightInd w:val="0"/>
        <w:ind w:firstLine="540"/>
        <w:jc w:val="both"/>
        <w:rPr>
          <w:rFonts w:eastAsiaTheme="minorHAnsi"/>
          <w:lang w:eastAsia="en-US"/>
        </w:rPr>
      </w:pPr>
      <w:r w:rsidRPr="0094489E">
        <w:rPr>
          <w:rFonts w:eastAsiaTheme="minorHAnsi"/>
          <w:lang w:eastAsia="en-US"/>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DDAAD4D" w14:textId="77777777" w:rsidR="0064624B" w:rsidRPr="0094489E" w:rsidRDefault="0064624B" w:rsidP="0064624B">
      <w:pPr>
        <w:autoSpaceDE w:val="0"/>
        <w:autoSpaceDN w:val="0"/>
        <w:adjustRightInd w:val="0"/>
        <w:ind w:firstLine="540"/>
        <w:jc w:val="both"/>
        <w:rPr>
          <w:rFonts w:eastAsiaTheme="minorHAnsi"/>
          <w:lang w:eastAsia="en-US"/>
        </w:rPr>
      </w:pPr>
      <w:r w:rsidRPr="0094489E">
        <w:rPr>
          <w:rFonts w:eastAsiaTheme="minorHAnsi"/>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9373C5E" w14:textId="77777777" w:rsidR="0064624B" w:rsidRPr="0094489E" w:rsidRDefault="0064624B" w:rsidP="0064624B">
      <w:pPr>
        <w:autoSpaceDE w:val="0"/>
        <w:autoSpaceDN w:val="0"/>
        <w:adjustRightInd w:val="0"/>
        <w:ind w:firstLine="540"/>
        <w:jc w:val="both"/>
        <w:rPr>
          <w:rFonts w:eastAsiaTheme="minorHAnsi"/>
          <w:lang w:eastAsia="en-US"/>
        </w:rPr>
      </w:pPr>
      <w:r w:rsidRPr="0094489E">
        <w:rPr>
          <w:rFonts w:eastAsiaTheme="minorHAnsi"/>
          <w:lang w:eastAsia="en-US"/>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27138A03" w14:textId="77777777" w:rsidR="0064624B" w:rsidRDefault="0064624B" w:rsidP="0064624B">
      <w:pPr>
        <w:autoSpaceDE w:val="0"/>
        <w:autoSpaceDN w:val="0"/>
        <w:adjustRightInd w:val="0"/>
        <w:ind w:firstLine="540"/>
        <w:jc w:val="both"/>
        <w:rPr>
          <w:rFonts w:eastAsiaTheme="minorHAnsi"/>
          <w:lang w:eastAsia="en-US"/>
        </w:rPr>
      </w:pPr>
      <w:r w:rsidRPr="0094489E">
        <w:rPr>
          <w:rFonts w:eastAsiaTheme="minorHAnsi"/>
          <w:lang w:eastAsia="en-US"/>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0102962" w14:textId="7FA47225" w:rsidR="003B64E6" w:rsidRPr="0094489E" w:rsidRDefault="003B64E6" w:rsidP="0064624B">
      <w:pPr>
        <w:autoSpaceDE w:val="0"/>
        <w:autoSpaceDN w:val="0"/>
        <w:adjustRightInd w:val="0"/>
        <w:ind w:firstLine="540"/>
        <w:jc w:val="both"/>
        <w:rPr>
          <w:rFonts w:eastAsiaTheme="minorHAnsi"/>
          <w:lang w:eastAsia="en-US"/>
        </w:rPr>
      </w:pPr>
      <w:r w:rsidRPr="003B64E6">
        <w:rPr>
          <w:rFonts w:eastAsiaTheme="minorHAnsi"/>
          <w:lang w:eastAsia="en-US"/>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33A260D8" w14:textId="6E288B2A" w:rsidR="0064624B" w:rsidRPr="0094489E" w:rsidRDefault="00C44C23" w:rsidP="0064624B">
      <w:pPr>
        <w:pStyle w:val="ConsPlusNormal"/>
        <w:shd w:val="clear" w:color="auto" w:fill="FFFFFF" w:themeFill="background1"/>
        <w:ind w:firstLine="708"/>
        <w:jc w:val="both"/>
        <w:outlineLvl w:val="2"/>
        <w:rPr>
          <w:rFonts w:ascii="Times New Roman" w:hAnsi="Times New Roman" w:cs="Times New Roman"/>
          <w:sz w:val="24"/>
          <w:szCs w:val="24"/>
        </w:rPr>
      </w:pPr>
      <w:r>
        <w:rPr>
          <w:rFonts w:ascii="Times New Roman" w:hAnsi="Times New Roman" w:cs="Times New Roman"/>
          <w:sz w:val="24"/>
          <w:szCs w:val="24"/>
        </w:rPr>
        <w:t>2.6.5</w:t>
      </w:r>
      <w:r w:rsidR="0064624B" w:rsidRPr="0094489E">
        <w:rPr>
          <w:rFonts w:ascii="Times New Roman" w:hAnsi="Times New Roman" w:cs="Times New Roman"/>
          <w:sz w:val="24"/>
          <w:szCs w:val="24"/>
        </w:rPr>
        <w:t>. При предоставлении муниципальной услуги в электронной форме с использованием РПГУ запрещено:</w:t>
      </w:r>
    </w:p>
    <w:p w14:paraId="776A0A71" w14:textId="77777777" w:rsidR="0064624B" w:rsidRPr="0094489E" w:rsidRDefault="0064624B" w:rsidP="0064624B">
      <w:pPr>
        <w:pStyle w:val="ConsPlusNormal"/>
        <w:shd w:val="clear" w:color="auto" w:fill="FFFFFF" w:themeFill="background1"/>
        <w:ind w:firstLine="708"/>
        <w:jc w:val="both"/>
        <w:outlineLvl w:val="2"/>
        <w:rPr>
          <w:rFonts w:ascii="Times New Roman" w:hAnsi="Times New Roman" w:cs="Times New Roman"/>
          <w:sz w:val="24"/>
          <w:szCs w:val="24"/>
        </w:rPr>
      </w:pPr>
      <w:r w:rsidRPr="0094489E">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а также в предоставлении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3A1F984C" w14:textId="77777777" w:rsidR="0064624B" w:rsidRPr="0094489E" w:rsidRDefault="0064624B" w:rsidP="0064624B">
      <w:pPr>
        <w:pStyle w:val="ConsPlusNormal"/>
        <w:shd w:val="clear" w:color="auto" w:fill="FFFFFF" w:themeFill="background1"/>
        <w:ind w:firstLine="708"/>
        <w:jc w:val="both"/>
        <w:outlineLvl w:val="2"/>
        <w:rPr>
          <w:rFonts w:ascii="Times New Roman" w:hAnsi="Times New Roman" w:cs="Times New Roman"/>
          <w:sz w:val="24"/>
          <w:szCs w:val="24"/>
        </w:rPr>
      </w:pPr>
      <w:r w:rsidRPr="0094489E">
        <w:rPr>
          <w:rFonts w:ascii="Times New Roman" w:hAnsi="Times New Roman" w:cs="Times New Roman"/>
          <w:sz w:val="24"/>
          <w:szCs w:val="24"/>
        </w:rPr>
        <w:t xml:space="preserve">-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w:t>
      </w:r>
      <w:r w:rsidRPr="0094489E">
        <w:rPr>
          <w:rFonts w:ascii="Times New Roman" w:hAnsi="Times New Roman" w:cs="Times New Roman"/>
          <w:sz w:val="24"/>
          <w:szCs w:val="24"/>
        </w:rPr>
        <w:lastRenderedPageBreak/>
        <w:t>временного интервала, который необходимо забронировать для приема.</w:t>
      </w:r>
    </w:p>
    <w:p w14:paraId="69227034" w14:textId="77777777" w:rsidR="0064624B" w:rsidRPr="0094489E" w:rsidRDefault="0064624B" w:rsidP="0064624B">
      <w:pPr>
        <w:pStyle w:val="ConsPlusNormal"/>
        <w:shd w:val="clear" w:color="auto" w:fill="FFFFFF" w:themeFill="background1"/>
        <w:ind w:firstLine="708"/>
        <w:jc w:val="both"/>
        <w:outlineLvl w:val="2"/>
        <w:rPr>
          <w:rFonts w:ascii="Times New Roman" w:hAnsi="Times New Roman" w:cs="Times New Roman"/>
          <w:sz w:val="24"/>
          <w:szCs w:val="24"/>
        </w:rPr>
      </w:pPr>
      <w:r w:rsidRPr="0094489E">
        <w:rPr>
          <w:rFonts w:ascii="Times New Roman" w:hAnsi="Times New Roman" w:cs="Times New Roman"/>
          <w:sz w:val="24"/>
          <w:szCs w:val="24"/>
        </w:rPr>
        <w:t>- требования от заявителя представления документов, подтверждающих внесение заявителем платы за предоставление муниципальной услуги.</w:t>
      </w:r>
    </w:p>
    <w:p w14:paraId="4566EEF5" w14:textId="68615D2E" w:rsidR="001669F1" w:rsidRPr="0094489E" w:rsidRDefault="001669F1" w:rsidP="0064624B">
      <w:pPr>
        <w:pStyle w:val="ConsPlusNormal"/>
        <w:spacing w:before="220"/>
        <w:ind w:firstLine="540"/>
        <w:jc w:val="both"/>
        <w:rPr>
          <w:rFonts w:ascii="Times New Roman" w:hAnsi="Times New Roman" w:cs="Times New Roman"/>
        </w:rPr>
      </w:pPr>
    </w:p>
    <w:p w14:paraId="0976C7D1" w14:textId="77777777" w:rsidR="005469DC" w:rsidRPr="00C44C23" w:rsidRDefault="005469DC" w:rsidP="00930062">
      <w:pPr>
        <w:pStyle w:val="ConsPlusNormal"/>
        <w:jc w:val="center"/>
        <w:outlineLvl w:val="2"/>
        <w:rPr>
          <w:rFonts w:ascii="Times New Roman" w:hAnsi="Times New Roman" w:cs="Times New Roman"/>
          <w:sz w:val="24"/>
          <w:szCs w:val="24"/>
        </w:rPr>
      </w:pPr>
      <w:r w:rsidRPr="00C44C23">
        <w:rPr>
          <w:rFonts w:ascii="Times New Roman" w:hAnsi="Times New Roman" w:cs="Times New Roman"/>
          <w:sz w:val="24"/>
          <w:szCs w:val="24"/>
        </w:rPr>
        <w:t>2.7. Исчерпывающий перечень оснований</w:t>
      </w:r>
    </w:p>
    <w:p w14:paraId="2CDC5E6A" w14:textId="77777777" w:rsidR="005469DC" w:rsidRPr="00C44C23" w:rsidRDefault="005469DC" w:rsidP="00930062">
      <w:pPr>
        <w:pStyle w:val="ConsPlusNormal"/>
        <w:jc w:val="center"/>
        <w:rPr>
          <w:rFonts w:ascii="Times New Roman" w:hAnsi="Times New Roman" w:cs="Times New Roman"/>
          <w:sz w:val="24"/>
          <w:szCs w:val="24"/>
        </w:rPr>
      </w:pPr>
      <w:r w:rsidRPr="00C44C23">
        <w:rPr>
          <w:rFonts w:ascii="Times New Roman" w:hAnsi="Times New Roman" w:cs="Times New Roman"/>
          <w:sz w:val="24"/>
          <w:szCs w:val="24"/>
        </w:rPr>
        <w:t>для отказа в приеме документов, необходимых</w:t>
      </w:r>
    </w:p>
    <w:p w14:paraId="1D1ED8E9" w14:textId="77777777" w:rsidR="005469DC" w:rsidRPr="00C44C23" w:rsidRDefault="005469DC" w:rsidP="00930062">
      <w:pPr>
        <w:pStyle w:val="ConsPlusNormal"/>
        <w:jc w:val="center"/>
        <w:rPr>
          <w:rFonts w:ascii="Times New Roman" w:hAnsi="Times New Roman" w:cs="Times New Roman"/>
          <w:sz w:val="24"/>
          <w:szCs w:val="24"/>
        </w:rPr>
      </w:pPr>
      <w:r w:rsidRPr="00C44C23">
        <w:rPr>
          <w:rFonts w:ascii="Times New Roman" w:hAnsi="Times New Roman" w:cs="Times New Roman"/>
          <w:sz w:val="24"/>
          <w:szCs w:val="24"/>
        </w:rPr>
        <w:t>для предоставления муниципальной услуги</w:t>
      </w:r>
    </w:p>
    <w:p w14:paraId="4374124D" w14:textId="77777777" w:rsidR="005469DC" w:rsidRPr="0094489E" w:rsidRDefault="005469DC" w:rsidP="00930062">
      <w:pPr>
        <w:pStyle w:val="ConsPlusNormal"/>
        <w:jc w:val="center"/>
        <w:rPr>
          <w:rFonts w:ascii="Times New Roman" w:hAnsi="Times New Roman" w:cs="Times New Roman"/>
        </w:rPr>
      </w:pPr>
    </w:p>
    <w:p w14:paraId="6012E7DD" w14:textId="273045E9" w:rsidR="005469DC" w:rsidRPr="0094489E" w:rsidRDefault="00D304CD" w:rsidP="00930062">
      <w:pPr>
        <w:pStyle w:val="ConsPlusNormal"/>
        <w:ind w:firstLine="540"/>
        <w:jc w:val="both"/>
        <w:rPr>
          <w:rFonts w:ascii="Times New Roman" w:hAnsi="Times New Roman" w:cs="Times New Roman"/>
        </w:rPr>
      </w:pPr>
      <w:r w:rsidRPr="00C44C23">
        <w:rPr>
          <w:rFonts w:ascii="Times New Roman" w:hAnsi="Times New Roman" w:cs="Times New Roman"/>
          <w:sz w:val="24"/>
          <w:szCs w:val="24"/>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r w:rsidRPr="0094489E">
        <w:rPr>
          <w:rFonts w:ascii="Times New Roman" w:hAnsi="Times New Roman" w:cs="Times New Roman"/>
        </w:rPr>
        <w:t>.</w:t>
      </w:r>
    </w:p>
    <w:p w14:paraId="5055EF30" w14:textId="77777777" w:rsidR="005469DC" w:rsidRPr="0094489E" w:rsidRDefault="005469DC" w:rsidP="00930062">
      <w:pPr>
        <w:pStyle w:val="ConsPlusNormal"/>
        <w:jc w:val="center"/>
        <w:rPr>
          <w:rFonts w:ascii="Times New Roman" w:hAnsi="Times New Roman" w:cs="Times New Roman"/>
        </w:rPr>
      </w:pPr>
    </w:p>
    <w:p w14:paraId="0BC5DF7B" w14:textId="77777777" w:rsidR="005469DC" w:rsidRPr="00853378" w:rsidRDefault="005469DC" w:rsidP="00930062">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2.8. Исчерпывающий перечень</w:t>
      </w:r>
    </w:p>
    <w:p w14:paraId="411B1965" w14:textId="77777777" w:rsidR="005469DC" w:rsidRPr="00853378" w:rsidRDefault="005469DC" w:rsidP="00930062">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оснований для приостановления предоставления</w:t>
      </w:r>
    </w:p>
    <w:p w14:paraId="47AA1BDF" w14:textId="77777777" w:rsidR="005469DC" w:rsidRPr="00853378" w:rsidRDefault="005469DC" w:rsidP="00930062">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муниципальной услуги или отказа</w:t>
      </w:r>
    </w:p>
    <w:p w14:paraId="63FC0E3B" w14:textId="77777777" w:rsidR="005469DC" w:rsidRPr="00853378" w:rsidRDefault="005469DC" w:rsidP="00930062">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в предоставлении муниципальной услуги</w:t>
      </w:r>
    </w:p>
    <w:p w14:paraId="57BACD91" w14:textId="77777777" w:rsidR="005469DC" w:rsidRPr="00853378" w:rsidRDefault="005469DC" w:rsidP="00930062">
      <w:pPr>
        <w:pStyle w:val="ConsPlusNormal"/>
        <w:jc w:val="center"/>
        <w:rPr>
          <w:rFonts w:ascii="Times New Roman" w:hAnsi="Times New Roman" w:cs="Times New Roman"/>
          <w:sz w:val="24"/>
          <w:szCs w:val="24"/>
        </w:rPr>
      </w:pPr>
    </w:p>
    <w:p w14:paraId="346D0F3D" w14:textId="76E03CEC" w:rsidR="005469DC" w:rsidRPr="00853378" w:rsidRDefault="00A650B5" w:rsidP="00930062">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2.8.1. </w:t>
      </w:r>
      <w:r w:rsidR="005469DC" w:rsidRPr="00853378">
        <w:rPr>
          <w:rFonts w:ascii="Times New Roman" w:hAnsi="Times New Roman" w:cs="Times New Roman"/>
          <w:sz w:val="24"/>
          <w:szCs w:val="24"/>
        </w:rPr>
        <w:t>Основания для приостановления предоставления муниципальной услуги отсутствуют.</w:t>
      </w:r>
    </w:p>
    <w:p w14:paraId="56EE6FA6" w14:textId="1822D331" w:rsidR="005469DC" w:rsidRPr="00853378" w:rsidRDefault="00A650B5"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2.8.2. </w:t>
      </w:r>
      <w:r w:rsidR="005469DC" w:rsidRPr="00853378">
        <w:rPr>
          <w:rFonts w:ascii="Times New Roman" w:hAnsi="Times New Roman" w:cs="Times New Roman"/>
          <w:sz w:val="24"/>
          <w:szCs w:val="24"/>
        </w:rPr>
        <w:t>Основания для отказа в предоставлении муниципальной услуги отсутствуют.</w:t>
      </w:r>
    </w:p>
    <w:p w14:paraId="520B2F3B" w14:textId="272A360C" w:rsidR="001669F1" w:rsidRPr="00853378" w:rsidRDefault="00D304CD">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2A53F987" w14:textId="77777777" w:rsidR="00D304CD" w:rsidRPr="00853378" w:rsidRDefault="00D304CD">
      <w:pPr>
        <w:pStyle w:val="ConsPlusNormal"/>
        <w:ind w:firstLine="540"/>
        <w:jc w:val="both"/>
        <w:rPr>
          <w:rFonts w:ascii="Times New Roman" w:hAnsi="Times New Roman" w:cs="Times New Roman"/>
          <w:sz w:val="24"/>
          <w:szCs w:val="24"/>
        </w:rPr>
      </w:pPr>
    </w:p>
    <w:p w14:paraId="761F375F" w14:textId="0B2B14E6" w:rsidR="00F060DD" w:rsidRPr="00853378" w:rsidRDefault="00F060DD" w:rsidP="00F060DD">
      <w:pPr>
        <w:pStyle w:val="ConsPlusNormal"/>
        <w:spacing w:before="220"/>
        <w:ind w:firstLine="540"/>
        <w:jc w:val="center"/>
        <w:rPr>
          <w:rFonts w:ascii="Times New Roman" w:hAnsi="Times New Roman" w:cs="Times New Roman"/>
          <w:sz w:val="24"/>
          <w:szCs w:val="24"/>
        </w:rPr>
      </w:pPr>
      <w:r w:rsidRPr="00853378">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14:paraId="269C38D7" w14:textId="77777777" w:rsidR="00F060DD" w:rsidRPr="00853378" w:rsidRDefault="00F060DD" w:rsidP="00F060DD">
      <w:pPr>
        <w:pStyle w:val="ConsPlusNormal"/>
        <w:spacing w:before="220"/>
        <w:ind w:firstLine="540"/>
        <w:jc w:val="center"/>
        <w:rPr>
          <w:rFonts w:ascii="Times New Roman" w:hAnsi="Times New Roman" w:cs="Times New Roman"/>
          <w:sz w:val="24"/>
          <w:szCs w:val="24"/>
        </w:rPr>
      </w:pPr>
    </w:p>
    <w:p w14:paraId="523D575D" w14:textId="77777777" w:rsidR="00F060DD" w:rsidRPr="00853378" w:rsidRDefault="00F060DD" w:rsidP="00F060DD">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Предоставление муниципальной услуги осуществляется бесплатно.</w:t>
      </w:r>
    </w:p>
    <w:p w14:paraId="164D5AA9" w14:textId="77777777" w:rsidR="00F060DD" w:rsidRPr="00853378" w:rsidRDefault="00F060DD" w:rsidP="00F060DD">
      <w:pPr>
        <w:pStyle w:val="ConsPlusNormal"/>
        <w:jc w:val="center"/>
        <w:rPr>
          <w:rFonts w:ascii="Times New Roman" w:hAnsi="Times New Roman" w:cs="Times New Roman"/>
          <w:sz w:val="24"/>
          <w:szCs w:val="24"/>
        </w:rPr>
      </w:pPr>
    </w:p>
    <w:p w14:paraId="309BD100" w14:textId="77777777" w:rsidR="00F060DD" w:rsidRPr="00853378" w:rsidRDefault="00F060DD" w:rsidP="00F060DD">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2.10. Максимальный срок ожидания в очереди</w:t>
      </w:r>
    </w:p>
    <w:p w14:paraId="64ADAB0A" w14:textId="77777777" w:rsidR="00F060DD" w:rsidRPr="00853378" w:rsidRDefault="00F060DD" w:rsidP="00F060DD">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при подаче запроса о предоставлении муниципальной</w:t>
      </w:r>
    </w:p>
    <w:p w14:paraId="758787C1" w14:textId="77777777" w:rsidR="00F060DD" w:rsidRPr="00853378" w:rsidRDefault="00F060DD" w:rsidP="00F060DD">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 xml:space="preserve"> услуги и при получении результата</w:t>
      </w:r>
    </w:p>
    <w:p w14:paraId="6B6FF13E" w14:textId="77777777" w:rsidR="00F060DD" w:rsidRPr="00853378" w:rsidRDefault="00F060DD" w:rsidP="00F060DD">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предоставления муниципальной услуги</w:t>
      </w:r>
    </w:p>
    <w:p w14:paraId="4086DAB9" w14:textId="77777777" w:rsidR="00F060DD" w:rsidRPr="00853378" w:rsidRDefault="00F060DD" w:rsidP="00F060DD">
      <w:pPr>
        <w:pStyle w:val="ConsPlusNormal"/>
        <w:jc w:val="center"/>
        <w:rPr>
          <w:rFonts w:ascii="Times New Roman" w:hAnsi="Times New Roman" w:cs="Times New Roman"/>
          <w:sz w:val="24"/>
          <w:szCs w:val="24"/>
        </w:rPr>
      </w:pPr>
    </w:p>
    <w:p w14:paraId="1081C726" w14:textId="77777777" w:rsidR="00F060DD" w:rsidRPr="00853378" w:rsidRDefault="00F060DD" w:rsidP="00F060DD">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5DC1AB69" w14:textId="77777777" w:rsidR="00F060DD" w:rsidRPr="00853378" w:rsidRDefault="00F060DD" w:rsidP="00F060DD">
      <w:pPr>
        <w:pStyle w:val="ConsPlusNormal"/>
        <w:jc w:val="center"/>
        <w:rPr>
          <w:rFonts w:ascii="Times New Roman" w:hAnsi="Times New Roman" w:cs="Times New Roman"/>
          <w:sz w:val="24"/>
          <w:szCs w:val="24"/>
        </w:rPr>
      </w:pPr>
    </w:p>
    <w:p w14:paraId="69D9B43B" w14:textId="77777777" w:rsidR="00F060DD" w:rsidRPr="00853378" w:rsidRDefault="00F060DD" w:rsidP="00F060DD">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2.11. Срок регистрации запроса заявителя</w:t>
      </w:r>
    </w:p>
    <w:p w14:paraId="5FE43A83" w14:textId="77777777" w:rsidR="00F060DD" w:rsidRPr="00853378" w:rsidRDefault="00F060DD" w:rsidP="00F060DD">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о предоставлении муниципальной услуги</w:t>
      </w:r>
    </w:p>
    <w:p w14:paraId="51A58FD3" w14:textId="77777777" w:rsidR="00F060DD" w:rsidRPr="00853378" w:rsidRDefault="00F060DD" w:rsidP="00F060DD">
      <w:pPr>
        <w:pStyle w:val="ConsPlusNormal"/>
        <w:jc w:val="center"/>
        <w:rPr>
          <w:rFonts w:ascii="Times New Roman" w:hAnsi="Times New Roman" w:cs="Times New Roman"/>
          <w:sz w:val="24"/>
          <w:szCs w:val="24"/>
        </w:rPr>
      </w:pPr>
    </w:p>
    <w:p w14:paraId="578B827E" w14:textId="3A390439" w:rsidR="00F060DD" w:rsidRPr="00853378" w:rsidRDefault="00F060DD" w:rsidP="00F060DD">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Регистрация запроса заявителя о предоставлении муниципальной услуги осуществляется в день поступления запроса в </w:t>
      </w:r>
      <w:r w:rsidR="0086329C" w:rsidRPr="00853378">
        <w:rPr>
          <w:rFonts w:ascii="Times New Roman" w:hAnsi="Times New Roman" w:cs="Times New Roman"/>
          <w:sz w:val="24"/>
          <w:szCs w:val="24"/>
        </w:rPr>
        <w:t>ОМСУ</w:t>
      </w:r>
      <w:r w:rsidRPr="00853378">
        <w:rPr>
          <w:rFonts w:ascii="Times New Roman" w:hAnsi="Times New Roman" w:cs="Times New Roman"/>
          <w:sz w:val="24"/>
          <w:szCs w:val="24"/>
        </w:rPr>
        <w:t xml:space="preserve"> или МФЦ.</w:t>
      </w:r>
    </w:p>
    <w:p w14:paraId="1E1A0ABF" w14:textId="77777777" w:rsidR="00F060DD" w:rsidRPr="00853378" w:rsidRDefault="00F060DD" w:rsidP="00F060DD">
      <w:pPr>
        <w:pStyle w:val="ConsPlusNormal"/>
        <w:jc w:val="center"/>
        <w:rPr>
          <w:rFonts w:ascii="Times New Roman" w:hAnsi="Times New Roman" w:cs="Times New Roman"/>
          <w:sz w:val="24"/>
          <w:szCs w:val="24"/>
        </w:rPr>
      </w:pPr>
    </w:p>
    <w:p w14:paraId="681AF53C" w14:textId="77777777" w:rsidR="00F060DD" w:rsidRPr="00853378" w:rsidRDefault="00F060DD" w:rsidP="00F060DD">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2.12. Требования к помещениям, в которых</w:t>
      </w:r>
    </w:p>
    <w:p w14:paraId="6D3EF34F" w14:textId="1850633B" w:rsidR="00F060DD" w:rsidRPr="00853378" w:rsidRDefault="002B27F2" w:rsidP="00F060DD">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предоставляется муниципальная услуга</w:t>
      </w:r>
    </w:p>
    <w:p w14:paraId="230908D9" w14:textId="77777777" w:rsidR="00F060DD" w:rsidRPr="00853378" w:rsidRDefault="00F060DD" w:rsidP="00F060DD">
      <w:pPr>
        <w:pStyle w:val="ConsPlusNormal"/>
        <w:jc w:val="center"/>
        <w:rPr>
          <w:rFonts w:ascii="Times New Roman" w:hAnsi="Times New Roman" w:cs="Times New Roman"/>
          <w:sz w:val="24"/>
          <w:szCs w:val="24"/>
        </w:rPr>
      </w:pPr>
    </w:p>
    <w:p w14:paraId="2CA53D15" w14:textId="77777777" w:rsidR="00F060DD" w:rsidRPr="00853378" w:rsidRDefault="00F060DD" w:rsidP="00F060DD">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5A2516B5"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lastRenderedPageBreak/>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5BE513EA" w14:textId="4BD9E46D"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r w:rsidR="006710FE" w:rsidRPr="00853378">
        <w:rPr>
          <w:rFonts w:ascii="Times New Roman" w:hAnsi="Times New Roman" w:cs="Times New Roman"/>
          <w:sz w:val="24"/>
          <w:szCs w:val="24"/>
        </w:rPr>
        <w:t>.</w:t>
      </w:r>
    </w:p>
    <w:p w14:paraId="7E39E300"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0DC685E4"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140B3E4B"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0E617B25"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4CBE0140"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3042C0AE" w14:textId="72998EF8"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 возможность самостоятельного передвижения по территории, на которой расположены объекты (здания, помещения), в которых </w:t>
      </w:r>
      <w:r w:rsidR="002B27F2" w:rsidRPr="00853378">
        <w:rPr>
          <w:rFonts w:ascii="Times New Roman" w:hAnsi="Times New Roman" w:cs="Times New Roman"/>
          <w:sz w:val="24"/>
          <w:szCs w:val="24"/>
        </w:rPr>
        <w:t xml:space="preserve">предоставляется </w:t>
      </w:r>
      <w:r w:rsidRPr="00853378">
        <w:rPr>
          <w:rFonts w:ascii="Times New Roman" w:hAnsi="Times New Roman" w:cs="Times New Roman"/>
          <w:sz w:val="24"/>
          <w:szCs w:val="24"/>
        </w:rPr>
        <w:t>услуг</w:t>
      </w:r>
      <w:r w:rsidR="002B27F2" w:rsidRPr="00853378">
        <w:rPr>
          <w:rFonts w:ascii="Times New Roman" w:hAnsi="Times New Roman" w:cs="Times New Roman"/>
          <w:sz w:val="24"/>
          <w:szCs w:val="24"/>
        </w:rPr>
        <w:t>а</w:t>
      </w:r>
      <w:r w:rsidRPr="00853378">
        <w:rPr>
          <w:rFonts w:ascii="Times New Roman" w:hAnsi="Times New Roman" w:cs="Times New Roman"/>
          <w:sz w:val="24"/>
          <w:szCs w:val="24"/>
        </w:rPr>
        <w:t>, а также входа в такие объекты и выхода из них, посадки в транспортное средство и высадки из него, в том числе с использованием кресла-коляски;</w:t>
      </w:r>
    </w:p>
    <w:p w14:paraId="0BE6912E"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275C4D81" w14:textId="3578DD73"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w:t>
      </w:r>
      <w:r w:rsidR="002B27F2" w:rsidRPr="00853378">
        <w:rPr>
          <w:rFonts w:ascii="Times New Roman" w:hAnsi="Times New Roman" w:cs="Times New Roman"/>
          <w:sz w:val="24"/>
          <w:szCs w:val="24"/>
        </w:rPr>
        <w:t>предоставляется услуга</w:t>
      </w:r>
      <w:r w:rsidRPr="00853378">
        <w:rPr>
          <w:rFonts w:ascii="Times New Roman" w:hAnsi="Times New Roman" w:cs="Times New Roman"/>
          <w:sz w:val="24"/>
          <w:szCs w:val="24"/>
        </w:rPr>
        <w:t>, и к услугам с учетом ограничений их жизнедеятельности;</w:t>
      </w:r>
    </w:p>
    <w:p w14:paraId="1B1625C2"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BB3396D"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 допуск сурдопереводчика и </w:t>
      </w:r>
      <w:proofErr w:type="spellStart"/>
      <w:r w:rsidRPr="00853378">
        <w:rPr>
          <w:rFonts w:ascii="Times New Roman" w:hAnsi="Times New Roman" w:cs="Times New Roman"/>
          <w:sz w:val="24"/>
          <w:szCs w:val="24"/>
        </w:rPr>
        <w:t>тифлосурдопереводчика</w:t>
      </w:r>
      <w:proofErr w:type="spellEnd"/>
      <w:r w:rsidRPr="00853378">
        <w:rPr>
          <w:rFonts w:ascii="Times New Roman" w:hAnsi="Times New Roman" w:cs="Times New Roman"/>
          <w:sz w:val="24"/>
          <w:szCs w:val="24"/>
        </w:rPr>
        <w:t>;</w:t>
      </w:r>
    </w:p>
    <w:p w14:paraId="65AEDC0B" w14:textId="0333A81F"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 допуск на объекты (здания, помещения), в которых </w:t>
      </w:r>
      <w:r w:rsidR="002B27F2" w:rsidRPr="00853378">
        <w:rPr>
          <w:rFonts w:ascii="Times New Roman" w:hAnsi="Times New Roman" w:cs="Times New Roman"/>
          <w:sz w:val="24"/>
          <w:szCs w:val="24"/>
        </w:rPr>
        <w:t>предоставляется услуга</w:t>
      </w:r>
      <w:r w:rsidRPr="00853378">
        <w:rPr>
          <w:rFonts w:ascii="Times New Roman" w:hAnsi="Times New Roman" w:cs="Times New Roman"/>
          <w:sz w:val="24"/>
          <w:szCs w:val="24"/>
        </w:rPr>
        <w:t>,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003C7CD9" w14:textId="681A8885"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оказание инвалидам помощи в преодолении барьеров, мешающих получению ими услуг</w:t>
      </w:r>
      <w:r w:rsidR="002B27F2" w:rsidRPr="00853378">
        <w:rPr>
          <w:rFonts w:ascii="Times New Roman" w:hAnsi="Times New Roman" w:cs="Times New Roman"/>
          <w:sz w:val="24"/>
          <w:szCs w:val="24"/>
        </w:rPr>
        <w:t>и</w:t>
      </w:r>
      <w:r w:rsidRPr="00853378">
        <w:rPr>
          <w:rFonts w:ascii="Times New Roman" w:hAnsi="Times New Roman" w:cs="Times New Roman"/>
          <w:sz w:val="24"/>
          <w:szCs w:val="24"/>
        </w:rPr>
        <w:t xml:space="preserve"> наравне с другими лицами.</w:t>
      </w:r>
    </w:p>
    <w:p w14:paraId="0BFC1B15" w14:textId="77777777" w:rsidR="00F060DD" w:rsidRPr="00853378" w:rsidRDefault="00F060DD" w:rsidP="00F060DD">
      <w:pPr>
        <w:pStyle w:val="ConsPlusNormal"/>
        <w:jc w:val="center"/>
        <w:rPr>
          <w:rFonts w:ascii="Times New Roman" w:hAnsi="Times New Roman" w:cs="Times New Roman"/>
          <w:sz w:val="24"/>
          <w:szCs w:val="24"/>
        </w:rPr>
      </w:pPr>
    </w:p>
    <w:p w14:paraId="61A7B331" w14:textId="77777777" w:rsidR="00F060DD" w:rsidRPr="00853378" w:rsidRDefault="00F060DD" w:rsidP="00F060DD">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2.13. Показатели доступности и качества</w:t>
      </w:r>
    </w:p>
    <w:p w14:paraId="79925256" w14:textId="6FC564A2" w:rsidR="00F060DD" w:rsidRPr="00853378" w:rsidRDefault="002B27F2" w:rsidP="00F060DD">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 xml:space="preserve">муниципальной </w:t>
      </w:r>
      <w:r w:rsidR="00F060DD" w:rsidRPr="00853378">
        <w:rPr>
          <w:rFonts w:ascii="Times New Roman" w:hAnsi="Times New Roman" w:cs="Times New Roman"/>
          <w:sz w:val="24"/>
          <w:szCs w:val="24"/>
        </w:rPr>
        <w:t>услуг</w:t>
      </w:r>
      <w:r w:rsidRPr="00853378">
        <w:rPr>
          <w:rFonts w:ascii="Times New Roman" w:hAnsi="Times New Roman" w:cs="Times New Roman"/>
          <w:sz w:val="24"/>
          <w:szCs w:val="24"/>
        </w:rPr>
        <w:t>и</w:t>
      </w:r>
    </w:p>
    <w:p w14:paraId="7D6DB0E3" w14:textId="77777777" w:rsidR="00F060DD" w:rsidRPr="00853378" w:rsidRDefault="00F060DD" w:rsidP="00F060DD">
      <w:pPr>
        <w:pStyle w:val="ConsPlusNormal"/>
        <w:jc w:val="center"/>
        <w:rPr>
          <w:rFonts w:ascii="Times New Roman" w:hAnsi="Times New Roman" w:cs="Times New Roman"/>
          <w:sz w:val="24"/>
          <w:szCs w:val="24"/>
        </w:rPr>
      </w:pPr>
    </w:p>
    <w:p w14:paraId="7427FA36" w14:textId="02B27D9D" w:rsidR="00F060DD" w:rsidRPr="00853378" w:rsidRDefault="00F060DD" w:rsidP="00F060DD">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2.13.1. Показатели доступности и качества </w:t>
      </w:r>
      <w:r w:rsidR="002B27F2" w:rsidRPr="00853378">
        <w:rPr>
          <w:rFonts w:ascii="Times New Roman" w:hAnsi="Times New Roman" w:cs="Times New Roman"/>
          <w:sz w:val="24"/>
          <w:szCs w:val="24"/>
        </w:rPr>
        <w:t xml:space="preserve">муниципальной </w:t>
      </w:r>
      <w:r w:rsidRPr="00853378">
        <w:rPr>
          <w:rFonts w:ascii="Times New Roman" w:hAnsi="Times New Roman" w:cs="Times New Roman"/>
          <w:sz w:val="24"/>
          <w:szCs w:val="24"/>
        </w:rPr>
        <w:t>услуг</w:t>
      </w:r>
      <w:r w:rsidR="002B27F2" w:rsidRPr="00853378">
        <w:rPr>
          <w:rFonts w:ascii="Times New Roman" w:hAnsi="Times New Roman" w:cs="Times New Roman"/>
          <w:sz w:val="24"/>
          <w:szCs w:val="24"/>
        </w:rPr>
        <w:t>и</w:t>
      </w:r>
      <w:r w:rsidRPr="00853378">
        <w:rPr>
          <w:rFonts w:ascii="Times New Roman" w:hAnsi="Times New Roman" w:cs="Times New Roman"/>
          <w:sz w:val="24"/>
          <w:szCs w:val="24"/>
        </w:rPr>
        <w:t>:</w:t>
      </w:r>
    </w:p>
    <w:p w14:paraId="3CB6CC4C"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1) доступность информации о порядке предоставления муниципальной услуги;</w:t>
      </w:r>
    </w:p>
    <w:p w14:paraId="4BC861FD"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616413B4"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3) возможность получения муниципальной услуги в МФЦ, в том числе посредством запроса о предоставлении нескольких услуг (далее – комплексный запрос);</w:t>
      </w:r>
    </w:p>
    <w:p w14:paraId="5754D6B4" w14:textId="1489A3AA"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4) количество взаимодействий заявителя с должностными лицами при предоставлении муниципальной услуги </w:t>
      </w:r>
      <w:r w:rsidR="002B27F2" w:rsidRPr="00853378">
        <w:rPr>
          <w:rFonts w:ascii="Times New Roman" w:hAnsi="Times New Roman" w:cs="Times New Roman"/>
          <w:sz w:val="24"/>
          <w:szCs w:val="24"/>
        </w:rPr>
        <w:t>– не более 2</w:t>
      </w:r>
      <w:r w:rsidRPr="00853378">
        <w:rPr>
          <w:rFonts w:ascii="Times New Roman" w:hAnsi="Times New Roman" w:cs="Times New Roman"/>
          <w:sz w:val="24"/>
          <w:szCs w:val="24"/>
        </w:rPr>
        <w:t>;</w:t>
      </w:r>
    </w:p>
    <w:p w14:paraId="00E66C41" w14:textId="2352CF78" w:rsidR="002B27F2"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5) </w:t>
      </w:r>
      <w:r w:rsidR="002B27F2" w:rsidRPr="00853378">
        <w:rPr>
          <w:rFonts w:ascii="Times New Roman" w:hAnsi="Times New Roman" w:cs="Times New Roman"/>
          <w:sz w:val="24"/>
          <w:szCs w:val="24"/>
        </w:rPr>
        <w:t>продолжительность взаимодействия заявителя с должностными лицами при подаче запроса – не более 40 минут, при получении результата – не более 15 минут;</w:t>
      </w:r>
    </w:p>
    <w:p w14:paraId="6CBD89F6" w14:textId="168B7ED6" w:rsidR="00F060DD" w:rsidRPr="00853378" w:rsidRDefault="002B27F2"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6) </w:t>
      </w:r>
      <w:r w:rsidR="00F060DD" w:rsidRPr="00853378">
        <w:rPr>
          <w:rFonts w:ascii="Times New Roman" w:hAnsi="Times New Roman" w:cs="Times New Roman"/>
          <w:sz w:val="24"/>
          <w:szCs w:val="24"/>
        </w:rPr>
        <w:t>соблюдение сроков предоставления муниципальной услуги;</w:t>
      </w:r>
    </w:p>
    <w:p w14:paraId="3E6282A7" w14:textId="7F586A00" w:rsidR="00F060DD" w:rsidRPr="00853378" w:rsidRDefault="002B27F2"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7</w:t>
      </w:r>
      <w:r w:rsidR="00F060DD" w:rsidRPr="00853378">
        <w:rPr>
          <w:rFonts w:ascii="Times New Roman" w:hAnsi="Times New Roman" w:cs="Times New Roman"/>
          <w:sz w:val="24"/>
          <w:szCs w:val="24"/>
        </w:rPr>
        <w:t>)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643B03E0" w14:textId="53F6B061" w:rsidR="00F060DD" w:rsidRPr="00853378" w:rsidRDefault="002B27F2"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8</w:t>
      </w:r>
      <w:r w:rsidR="00F060DD" w:rsidRPr="00853378">
        <w:rPr>
          <w:rFonts w:ascii="Times New Roman" w:hAnsi="Times New Roman" w:cs="Times New Roman"/>
          <w:sz w:val="24"/>
          <w:szCs w:val="24"/>
        </w:rPr>
        <w:t>)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r w:rsidR="006710FE" w:rsidRPr="00853378">
        <w:rPr>
          <w:rFonts w:ascii="Times New Roman" w:hAnsi="Times New Roman" w:cs="Times New Roman"/>
          <w:sz w:val="24"/>
          <w:szCs w:val="24"/>
        </w:rPr>
        <w:t>;</w:t>
      </w:r>
    </w:p>
    <w:p w14:paraId="4710A5F4" w14:textId="77777777" w:rsidR="00F060DD" w:rsidRPr="00853378" w:rsidRDefault="00F060DD" w:rsidP="00F060DD">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64BB6BF6" w14:textId="77777777" w:rsidR="00F060DD" w:rsidRPr="00853378" w:rsidRDefault="00F060DD"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14:paraId="0529B2E8" w14:textId="77777777" w:rsidR="00F060DD" w:rsidRPr="00853378" w:rsidRDefault="00F060DD"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14:paraId="2BC12F65" w14:textId="379FDE03" w:rsidR="00F060DD" w:rsidRPr="00853378" w:rsidRDefault="00F060DD"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14:paraId="2D44099D" w14:textId="0B14ECA3" w:rsidR="00F060DD" w:rsidRPr="00853378" w:rsidRDefault="00F060DD"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3) формирование запроса заявителем на РПГУ; </w:t>
      </w:r>
      <w:r w:rsidR="00F71BDE" w:rsidRPr="00853378">
        <w:rPr>
          <w:rFonts w:ascii="Times New Roman" w:hAnsi="Times New Roman" w:cs="Times New Roman"/>
          <w:sz w:val="24"/>
          <w:szCs w:val="24"/>
        </w:rPr>
        <w:t>в единой системе;</w:t>
      </w:r>
    </w:p>
    <w:p w14:paraId="2631904C" w14:textId="77777777" w:rsidR="00F060DD" w:rsidRPr="00853378" w:rsidRDefault="00F060DD"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4) получение результата предоставления муниципальной услуги в форме электронного документа;</w:t>
      </w:r>
    </w:p>
    <w:p w14:paraId="5679794B" w14:textId="3CC6F0FF" w:rsidR="00F060DD" w:rsidRPr="00853378" w:rsidRDefault="006B064E"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5</w:t>
      </w:r>
      <w:r w:rsidR="00F060DD" w:rsidRPr="00853378">
        <w:rPr>
          <w:rFonts w:ascii="Times New Roman" w:hAnsi="Times New Roman" w:cs="Times New Roman"/>
          <w:sz w:val="24"/>
          <w:szCs w:val="24"/>
        </w:rPr>
        <w:t>) оценка доступности и качества муниципальной услуги;</w:t>
      </w:r>
    </w:p>
    <w:p w14:paraId="0D2F093E" w14:textId="387F9938" w:rsidR="00F060DD" w:rsidRPr="00853378" w:rsidRDefault="006B064E"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6</w:t>
      </w:r>
      <w:r w:rsidR="00F060DD" w:rsidRPr="00853378">
        <w:rPr>
          <w:rFonts w:ascii="Times New Roman" w:hAnsi="Times New Roman" w:cs="Times New Roman"/>
          <w:sz w:val="24"/>
          <w:szCs w:val="24"/>
        </w:rPr>
        <w:t>)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r w:rsidRPr="00853378">
        <w:rPr>
          <w:rFonts w:ascii="Times New Roman" w:hAnsi="Times New Roman" w:cs="Times New Roman"/>
          <w:sz w:val="24"/>
          <w:szCs w:val="24"/>
        </w:rPr>
        <w:t>.</w:t>
      </w:r>
    </w:p>
    <w:p w14:paraId="60823E94" w14:textId="77777777" w:rsidR="00F060DD" w:rsidRPr="00853378" w:rsidRDefault="00F060DD" w:rsidP="00907FFD">
      <w:pPr>
        <w:pStyle w:val="ConsPlusNormal"/>
        <w:jc w:val="center"/>
        <w:rPr>
          <w:rFonts w:ascii="Times New Roman" w:hAnsi="Times New Roman" w:cs="Times New Roman"/>
          <w:sz w:val="24"/>
          <w:szCs w:val="24"/>
        </w:rPr>
      </w:pPr>
    </w:p>
    <w:p w14:paraId="7FA7904C" w14:textId="77777777" w:rsidR="00F060DD" w:rsidRPr="00853378" w:rsidRDefault="00F060DD" w:rsidP="00F060DD">
      <w:pPr>
        <w:pStyle w:val="ConsPlusNormal"/>
        <w:jc w:val="center"/>
        <w:outlineLvl w:val="2"/>
        <w:rPr>
          <w:rFonts w:ascii="Times New Roman" w:hAnsi="Times New Roman" w:cs="Times New Roman"/>
          <w:sz w:val="24"/>
          <w:szCs w:val="24"/>
        </w:rPr>
      </w:pPr>
      <w:bookmarkStart w:id="3" w:name="P244"/>
      <w:bookmarkEnd w:id="3"/>
      <w:r w:rsidRPr="00853378">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5A57C053" w14:textId="77777777" w:rsidR="00F060DD" w:rsidRPr="00853378" w:rsidRDefault="00F060DD" w:rsidP="00F060DD">
      <w:pPr>
        <w:pStyle w:val="ConsPlusNormal"/>
        <w:jc w:val="center"/>
        <w:outlineLvl w:val="2"/>
        <w:rPr>
          <w:rFonts w:ascii="Times New Roman" w:hAnsi="Times New Roman" w:cs="Times New Roman"/>
          <w:sz w:val="24"/>
          <w:szCs w:val="24"/>
        </w:rPr>
      </w:pPr>
    </w:p>
    <w:p w14:paraId="737A0EC9" w14:textId="77777777" w:rsidR="00F060DD" w:rsidRPr="00853378" w:rsidRDefault="00F060DD" w:rsidP="00F060DD">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14:paraId="2C961EAC" w14:textId="77777777" w:rsidR="00F060DD" w:rsidRPr="00853378" w:rsidRDefault="00F060DD" w:rsidP="00F060DD">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16236475" w14:textId="64C1BBF5" w:rsidR="00F060DD" w:rsidRPr="00853378" w:rsidRDefault="00F060DD" w:rsidP="00930062">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2.14.3. Предоставление муниципальной услуги осуществля</w:t>
      </w:r>
      <w:r w:rsidR="006710FE" w:rsidRPr="00853378">
        <w:rPr>
          <w:rFonts w:ascii="Times New Roman" w:hAnsi="Times New Roman" w:cs="Times New Roman"/>
          <w:sz w:val="24"/>
          <w:szCs w:val="24"/>
        </w:rPr>
        <w:t>е</w:t>
      </w:r>
      <w:r w:rsidRPr="00853378">
        <w:rPr>
          <w:rFonts w:ascii="Times New Roman" w:hAnsi="Times New Roman" w:cs="Times New Roman"/>
          <w:sz w:val="24"/>
          <w:szCs w:val="24"/>
        </w:rPr>
        <w:t>тся в электронной форме через «Личный кабинет» заявителя (представителя заявителя) на РПГУ</w:t>
      </w:r>
      <w:r w:rsidR="00676798" w:rsidRPr="00853378">
        <w:rPr>
          <w:rFonts w:ascii="Times New Roman" w:hAnsi="Times New Roman" w:cs="Times New Roman"/>
          <w:sz w:val="24"/>
          <w:szCs w:val="24"/>
        </w:rPr>
        <w:t xml:space="preserve"> с использованием единой системы идентификации и аутентификации, либо через единую систему</w:t>
      </w:r>
      <w:r w:rsidRPr="00853378">
        <w:rPr>
          <w:rFonts w:ascii="Times New Roman" w:hAnsi="Times New Roman" w:cs="Times New Roman"/>
          <w:sz w:val="24"/>
          <w:szCs w:val="24"/>
        </w:rPr>
        <w:t>.</w:t>
      </w:r>
    </w:p>
    <w:p w14:paraId="66D1AA47" w14:textId="683D343C" w:rsidR="00F060DD" w:rsidRPr="00853378" w:rsidRDefault="00F060DD" w:rsidP="00930062">
      <w:pPr>
        <w:pStyle w:val="ConsPlusNormal"/>
        <w:spacing w:before="220"/>
        <w:ind w:firstLine="539"/>
        <w:jc w:val="both"/>
        <w:rPr>
          <w:rFonts w:ascii="Times New Roman" w:hAnsi="Times New Roman" w:cs="Times New Roman"/>
          <w:sz w:val="24"/>
          <w:szCs w:val="24"/>
        </w:rPr>
      </w:pPr>
      <w:r w:rsidRPr="00853378">
        <w:rPr>
          <w:rFonts w:ascii="Times New Roman" w:hAnsi="Times New Roman" w:cs="Times New Roman"/>
          <w:sz w:val="24"/>
          <w:szCs w:val="24"/>
        </w:rPr>
        <w:t xml:space="preserve">Для подписания </w:t>
      </w:r>
      <w:r w:rsidR="00676798" w:rsidRPr="00853378">
        <w:rPr>
          <w:rFonts w:ascii="Times New Roman" w:hAnsi="Times New Roman" w:cs="Times New Roman"/>
          <w:sz w:val="24"/>
          <w:szCs w:val="24"/>
        </w:rPr>
        <w:t>заявления</w:t>
      </w:r>
      <w:r w:rsidRPr="00853378">
        <w:rPr>
          <w:rFonts w:ascii="Times New Roman" w:hAnsi="Times New Roman" w:cs="Times New Roman"/>
          <w:sz w:val="24"/>
          <w:szCs w:val="24"/>
        </w:rPr>
        <w:t>, указанн</w:t>
      </w:r>
      <w:r w:rsidR="00676798" w:rsidRPr="00853378">
        <w:rPr>
          <w:rFonts w:ascii="Times New Roman" w:hAnsi="Times New Roman" w:cs="Times New Roman"/>
          <w:sz w:val="24"/>
          <w:szCs w:val="24"/>
        </w:rPr>
        <w:t>ого</w:t>
      </w:r>
      <w:r w:rsidRPr="00853378">
        <w:rPr>
          <w:rFonts w:ascii="Times New Roman" w:hAnsi="Times New Roman" w:cs="Times New Roman"/>
          <w:sz w:val="24"/>
          <w:szCs w:val="24"/>
        </w:rPr>
        <w:t xml:space="preserve"> в пунктах 2.6.1</w:t>
      </w:r>
      <w:r w:rsidR="00676798" w:rsidRPr="00853378">
        <w:rPr>
          <w:rFonts w:ascii="Times New Roman" w:hAnsi="Times New Roman" w:cs="Times New Roman"/>
          <w:sz w:val="24"/>
          <w:szCs w:val="24"/>
        </w:rPr>
        <w:t xml:space="preserve"> по</w:t>
      </w:r>
      <w:r w:rsidRPr="00853378">
        <w:rPr>
          <w:rFonts w:ascii="Times New Roman" w:hAnsi="Times New Roman" w:cs="Times New Roman"/>
          <w:sz w:val="24"/>
          <w:szCs w:val="24"/>
        </w:rPr>
        <w:t xml:space="preserve">драздела 2.6 настоящего </w:t>
      </w:r>
      <w:r w:rsidR="006710FE" w:rsidRPr="00853378">
        <w:rPr>
          <w:rFonts w:ascii="Times New Roman" w:hAnsi="Times New Roman" w:cs="Times New Roman"/>
          <w:sz w:val="24"/>
          <w:szCs w:val="24"/>
        </w:rPr>
        <w:t xml:space="preserve">раздела </w:t>
      </w:r>
      <w:r w:rsidRPr="00853378">
        <w:rPr>
          <w:rFonts w:ascii="Times New Roman" w:hAnsi="Times New Roman" w:cs="Times New Roman"/>
          <w:sz w:val="24"/>
          <w:szCs w:val="24"/>
        </w:rPr>
        <w:t>административного регламента</w:t>
      </w:r>
      <w:r w:rsidR="00676798" w:rsidRPr="00853378">
        <w:rPr>
          <w:rFonts w:ascii="Times New Roman" w:hAnsi="Times New Roman" w:cs="Times New Roman"/>
          <w:sz w:val="24"/>
          <w:szCs w:val="24"/>
        </w:rPr>
        <w:t>,</w:t>
      </w:r>
      <w:r w:rsidRPr="00853378">
        <w:rPr>
          <w:rFonts w:ascii="Times New Roman" w:hAnsi="Times New Roman" w:cs="Times New Roman"/>
          <w:sz w:val="24"/>
          <w:szCs w:val="24"/>
        </w:rPr>
        <w:t xml:space="preserve"> используется </w:t>
      </w:r>
      <w:r w:rsidR="00676798" w:rsidRPr="00853378">
        <w:rPr>
          <w:rFonts w:ascii="Times New Roman" w:hAnsi="Times New Roman" w:cs="Times New Roman"/>
          <w:sz w:val="24"/>
          <w:szCs w:val="24"/>
        </w:rPr>
        <w:t>простая</w:t>
      </w:r>
      <w:r w:rsidRPr="00853378">
        <w:rPr>
          <w:rFonts w:ascii="Times New Roman" w:hAnsi="Times New Roman" w:cs="Times New Roman"/>
          <w:sz w:val="24"/>
          <w:szCs w:val="24"/>
        </w:rPr>
        <w:t xml:space="preserve"> электронная подпись.</w:t>
      </w:r>
    </w:p>
    <w:p w14:paraId="67F81525" w14:textId="77777777" w:rsidR="00676798" w:rsidRPr="00853378" w:rsidRDefault="00676798" w:rsidP="00930062">
      <w:pPr>
        <w:autoSpaceDE w:val="0"/>
        <w:autoSpaceDN w:val="0"/>
        <w:adjustRightInd w:val="0"/>
        <w:spacing w:before="220"/>
        <w:ind w:firstLine="539"/>
        <w:jc w:val="both"/>
        <w:rPr>
          <w:rFonts w:eastAsiaTheme="minorHAnsi"/>
          <w:lang w:eastAsia="en-US"/>
        </w:rPr>
      </w:pPr>
      <w:r w:rsidRPr="00853378">
        <w:rPr>
          <w:rFonts w:eastAsiaTheme="minorHAnsi"/>
          <w:lang w:eastAsia="en-US"/>
        </w:rPr>
        <w:t>При предоставлении заявления (уведомления)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58EE7F23" w14:textId="627BDF8E" w:rsidR="00676798" w:rsidRPr="00853378" w:rsidRDefault="00676798" w:rsidP="00676798">
      <w:pPr>
        <w:autoSpaceDE w:val="0"/>
        <w:autoSpaceDN w:val="0"/>
        <w:adjustRightInd w:val="0"/>
        <w:spacing w:before="220"/>
        <w:ind w:firstLine="539"/>
        <w:jc w:val="both"/>
        <w:rPr>
          <w:rFonts w:eastAsiaTheme="minorHAnsi"/>
          <w:lang w:eastAsia="en-US"/>
        </w:rPr>
      </w:pPr>
      <w:r w:rsidRPr="00853378">
        <w:rPr>
          <w:rFonts w:eastAsiaTheme="minorHAnsi"/>
          <w:lang w:eastAsia="en-US"/>
        </w:rPr>
        <w:t xml:space="preserve">Иные документы, указанные в пунктах 2.6.1, 2.6.2 подраздела 2.6 настоящего </w:t>
      </w:r>
      <w:r w:rsidR="006710FE" w:rsidRPr="00853378">
        <w:rPr>
          <w:rFonts w:eastAsiaTheme="minorHAnsi"/>
          <w:lang w:eastAsia="en-US"/>
        </w:rPr>
        <w:t xml:space="preserve">раздела </w:t>
      </w:r>
      <w:r w:rsidRPr="00853378">
        <w:rPr>
          <w:rFonts w:eastAsiaTheme="minorHAnsi"/>
          <w:lang w:eastAsia="en-US"/>
        </w:rPr>
        <w:t>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5090521B" w14:textId="503B2EE1" w:rsidR="00676798" w:rsidRPr="00853378" w:rsidRDefault="00676798" w:rsidP="00676798">
      <w:pPr>
        <w:autoSpaceDE w:val="0"/>
        <w:autoSpaceDN w:val="0"/>
        <w:adjustRightInd w:val="0"/>
        <w:spacing w:before="220"/>
        <w:ind w:firstLine="539"/>
        <w:jc w:val="both"/>
        <w:rPr>
          <w:rFonts w:eastAsiaTheme="minorHAnsi"/>
          <w:lang w:eastAsia="en-US"/>
        </w:rPr>
      </w:pPr>
      <w:r w:rsidRPr="00853378">
        <w:rPr>
          <w:rFonts w:eastAsiaTheme="minorHAnsi"/>
          <w:lang w:eastAsia="en-US"/>
        </w:rPr>
        <w:t xml:space="preserve">Иные документы, указанные в пунктах 2.6.1, 2.6.2 подраздела 2.6 </w:t>
      </w:r>
      <w:r w:rsidR="006710FE" w:rsidRPr="00853378">
        <w:rPr>
          <w:rFonts w:eastAsiaTheme="minorHAnsi"/>
          <w:lang w:eastAsia="en-US"/>
        </w:rPr>
        <w:t xml:space="preserve">раздела </w:t>
      </w:r>
      <w:r w:rsidR="00853378" w:rsidRPr="00853378">
        <w:rPr>
          <w:rFonts w:eastAsiaTheme="minorHAnsi"/>
          <w:lang w:eastAsia="en-US"/>
        </w:rPr>
        <w:t xml:space="preserve">2 </w:t>
      </w:r>
      <w:r w:rsidRPr="00853378">
        <w:rPr>
          <w:rFonts w:eastAsiaTheme="minorHAnsi"/>
          <w:lang w:eastAsia="en-US"/>
        </w:rPr>
        <w:t>административного регламента, 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4BAAC155" w14:textId="37BE661F" w:rsidR="00676798" w:rsidRPr="00853378" w:rsidRDefault="00676798" w:rsidP="00676798">
      <w:pPr>
        <w:autoSpaceDE w:val="0"/>
        <w:autoSpaceDN w:val="0"/>
        <w:adjustRightInd w:val="0"/>
        <w:spacing w:before="220"/>
        <w:ind w:firstLine="539"/>
        <w:jc w:val="both"/>
        <w:rPr>
          <w:rFonts w:eastAsiaTheme="minorHAnsi"/>
          <w:lang w:eastAsia="en-US"/>
        </w:rPr>
      </w:pPr>
      <w:r w:rsidRPr="00853378">
        <w:rPr>
          <w:rFonts w:eastAsiaTheme="minorHAnsi"/>
          <w:lang w:eastAsia="en-US"/>
        </w:rPr>
        <w:t xml:space="preserve">Электронные документы и электронные образы документов, предоставляемые через </w:t>
      </w:r>
      <w:r w:rsidR="006710FE" w:rsidRPr="00853378">
        <w:rPr>
          <w:rFonts w:eastAsiaTheme="minorHAnsi"/>
          <w:lang w:eastAsia="en-US"/>
        </w:rPr>
        <w:t>л</w:t>
      </w:r>
      <w:r w:rsidRPr="00853378">
        <w:rPr>
          <w:rFonts w:eastAsiaTheme="minorHAnsi"/>
          <w:lang w:eastAsia="en-US"/>
        </w:rPr>
        <w:t>ичный кабинет на РПГУ должны соответствовать следующим требования:</w:t>
      </w:r>
    </w:p>
    <w:p w14:paraId="70C7A674" w14:textId="77777777" w:rsidR="00676798" w:rsidRPr="00853378" w:rsidRDefault="00676798" w:rsidP="00676798">
      <w:pPr>
        <w:autoSpaceDE w:val="0"/>
        <w:autoSpaceDN w:val="0"/>
        <w:adjustRightInd w:val="0"/>
        <w:spacing w:before="220"/>
        <w:ind w:firstLine="539"/>
        <w:jc w:val="both"/>
        <w:rPr>
          <w:rFonts w:eastAsiaTheme="minorHAnsi"/>
          <w:lang w:eastAsia="en-US"/>
        </w:rPr>
      </w:pPr>
      <w:r w:rsidRPr="00853378">
        <w:rPr>
          <w:rFonts w:eastAsiaTheme="minorHAnsi"/>
          <w:lang w:eastAsia="en-US"/>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3649A268" w14:textId="77777777" w:rsidR="00676798" w:rsidRPr="00853378" w:rsidRDefault="00676798" w:rsidP="00676798">
      <w:pPr>
        <w:autoSpaceDE w:val="0"/>
        <w:autoSpaceDN w:val="0"/>
        <w:adjustRightInd w:val="0"/>
        <w:spacing w:before="220"/>
        <w:ind w:firstLine="539"/>
        <w:jc w:val="both"/>
        <w:rPr>
          <w:rFonts w:eastAsiaTheme="minorHAnsi"/>
          <w:lang w:eastAsia="en-US"/>
        </w:rPr>
      </w:pPr>
      <w:r w:rsidRPr="00853378">
        <w:rPr>
          <w:rFonts w:eastAsiaTheme="minorHAnsi"/>
          <w:lang w:eastAsia="en-US"/>
        </w:rPr>
        <w:t xml:space="preserve">2) допускается предоставлять файлы следующих форматов: </w:t>
      </w:r>
      <w:proofErr w:type="spellStart"/>
      <w:r w:rsidRPr="00853378">
        <w:rPr>
          <w:rFonts w:eastAsiaTheme="minorHAnsi"/>
          <w:lang w:eastAsia="en-US"/>
        </w:rPr>
        <w:t>txt</w:t>
      </w:r>
      <w:proofErr w:type="spellEnd"/>
      <w:r w:rsidRPr="00853378">
        <w:rPr>
          <w:rFonts w:eastAsiaTheme="minorHAnsi"/>
          <w:lang w:eastAsia="en-US"/>
        </w:rPr>
        <w:t xml:space="preserve">, </w:t>
      </w:r>
      <w:proofErr w:type="spellStart"/>
      <w:r w:rsidRPr="00853378">
        <w:rPr>
          <w:rFonts w:eastAsiaTheme="minorHAnsi"/>
          <w:lang w:eastAsia="en-US"/>
        </w:rPr>
        <w:t>rtf</w:t>
      </w:r>
      <w:proofErr w:type="spellEnd"/>
      <w:r w:rsidRPr="00853378">
        <w:rPr>
          <w:rFonts w:eastAsiaTheme="minorHAnsi"/>
          <w:lang w:eastAsia="en-US"/>
        </w:rPr>
        <w:t xml:space="preserve">, </w:t>
      </w:r>
      <w:proofErr w:type="spellStart"/>
      <w:r w:rsidRPr="00853378">
        <w:rPr>
          <w:rFonts w:eastAsiaTheme="minorHAnsi"/>
          <w:lang w:eastAsia="en-US"/>
        </w:rPr>
        <w:t>doc</w:t>
      </w:r>
      <w:proofErr w:type="spellEnd"/>
      <w:r w:rsidRPr="00853378">
        <w:rPr>
          <w:rFonts w:eastAsiaTheme="minorHAnsi"/>
          <w:lang w:eastAsia="en-US"/>
        </w:rPr>
        <w:t xml:space="preserve">, </w:t>
      </w:r>
      <w:proofErr w:type="spellStart"/>
      <w:r w:rsidRPr="00853378">
        <w:rPr>
          <w:rFonts w:eastAsiaTheme="minorHAnsi"/>
          <w:lang w:eastAsia="en-US"/>
        </w:rPr>
        <w:t>docx</w:t>
      </w:r>
      <w:proofErr w:type="spellEnd"/>
      <w:r w:rsidRPr="00853378">
        <w:rPr>
          <w:rFonts w:eastAsiaTheme="minorHAnsi"/>
          <w:lang w:eastAsia="en-US"/>
        </w:rPr>
        <w:t xml:space="preserve">, </w:t>
      </w:r>
      <w:proofErr w:type="spellStart"/>
      <w:r w:rsidRPr="00853378">
        <w:rPr>
          <w:rFonts w:eastAsiaTheme="minorHAnsi"/>
          <w:lang w:eastAsia="en-US"/>
        </w:rPr>
        <w:t>pdf</w:t>
      </w:r>
      <w:proofErr w:type="spellEnd"/>
      <w:r w:rsidRPr="00853378">
        <w:rPr>
          <w:rFonts w:eastAsiaTheme="minorHAnsi"/>
          <w:lang w:eastAsia="en-US"/>
        </w:rPr>
        <w:t xml:space="preserve">, </w:t>
      </w:r>
      <w:proofErr w:type="spellStart"/>
      <w:r w:rsidRPr="00853378">
        <w:rPr>
          <w:rFonts w:eastAsiaTheme="minorHAnsi"/>
          <w:lang w:eastAsia="en-US"/>
        </w:rPr>
        <w:t>xls</w:t>
      </w:r>
      <w:proofErr w:type="spellEnd"/>
      <w:r w:rsidRPr="00853378">
        <w:rPr>
          <w:rFonts w:eastAsiaTheme="minorHAnsi"/>
          <w:lang w:eastAsia="en-US"/>
        </w:rPr>
        <w:t xml:space="preserve">, </w:t>
      </w:r>
      <w:proofErr w:type="spellStart"/>
      <w:r w:rsidRPr="00853378">
        <w:rPr>
          <w:rFonts w:eastAsiaTheme="minorHAnsi"/>
          <w:lang w:eastAsia="en-US"/>
        </w:rPr>
        <w:t>xlsx</w:t>
      </w:r>
      <w:proofErr w:type="spellEnd"/>
      <w:r w:rsidRPr="00853378">
        <w:rPr>
          <w:rFonts w:eastAsiaTheme="minorHAnsi"/>
          <w:lang w:eastAsia="en-US"/>
        </w:rPr>
        <w:t xml:space="preserve">, </w:t>
      </w:r>
      <w:proofErr w:type="spellStart"/>
      <w:r w:rsidRPr="00853378">
        <w:rPr>
          <w:rFonts w:eastAsiaTheme="minorHAnsi"/>
          <w:lang w:eastAsia="en-US"/>
        </w:rPr>
        <w:t>jpg</w:t>
      </w:r>
      <w:proofErr w:type="spellEnd"/>
      <w:r w:rsidRPr="00853378">
        <w:rPr>
          <w:rFonts w:eastAsiaTheme="minorHAnsi"/>
          <w:lang w:eastAsia="en-US"/>
        </w:rPr>
        <w:t xml:space="preserve">, </w:t>
      </w:r>
      <w:proofErr w:type="spellStart"/>
      <w:r w:rsidRPr="00853378">
        <w:rPr>
          <w:rFonts w:eastAsiaTheme="minorHAnsi"/>
          <w:lang w:eastAsia="en-US"/>
        </w:rPr>
        <w:t>tiff</w:t>
      </w:r>
      <w:proofErr w:type="spellEnd"/>
      <w:r w:rsidRPr="00853378">
        <w:rPr>
          <w:rFonts w:eastAsiaTheme="minorHAnsi"/>
          <w:lang w:eastAsia="en-US"/>
        </w:rPr>
        <w:t xml:space="preserve">, </w:t>
      </w:r>
      <w:proofErr w:type="spellStart"/>
      <w:r w:rsidRPr="00853378">
        <w:rPr>
          <w:rFonts w:eastAsiaTheme="minorHAnsi"/>
          <w:lang w:eastAsia="en-US"/>
        </w:rPr>
        <w:t>gif</w:t>
      </w:r>
      <w:proofErr w:type="spellEnd"/>
      <w:r w:rsidRPr="00853378">
        <w:rPr>
          <w:rFonts w:eastAsiaTheme="minorHAnsi"/>
          <w:lang w:eastAsia="en-US"/>
        </w:rPr>
        <w:t xml:space="preserve">, </w:t>
      </w:r>
      <w:proofErr w:type="spellStart"/>
      <w:r w:rsidRPr="00853378">
        <w:rPr>
          <w:rFonts w:eastAsiaTheme="minorHAnsi"/>
          <w:lang w:eastAsia="en-US"/>
        </w:rPr>
        <w:t>rar</w:t>
      </w:r>
      <w:proofErr w:type="spellEnd"/>
      <w:r w:rsidRPr="00853378">
        <w:rPr>
          <w:rFonts w:eastAsiaTheme="minorHAnsi"/>
          <w:lang w:eastAsia="en-US"/>
        </w:rPr>
        <w:t xml:space="preserve">, </w:t>
      </w:r>
      <w:proofErr w:type="spellStart"/>
      <w:r w:rsidRPr="00853378">
        <w:rPr>
          <w:rFonts w:eastAsiaTheme="minorHAnsi"/>
          <w:lang w:eastAsia="en-US"/>
        </w:rPr>
        <w:t>zip</w:t>
      </w:r>
      <w:proofErr w:type="spellEnd"/>
      <w:r w:rsidRPr="00853378">
        <w:rPr>
          <w:rFonts w:eastAsiaTheme="minorHAnsi"/>
          <w:lang w:eastAsia="en-US"/>
        </w:rPr>
        <w:t>. Предоставление файлов, имеющих форматы, отличные от указанных, не допускается;</w:t>
      </w:r>
    </w:p>
    <w:p w14:paraId="41E849C5" w14:textId="77777777" w:rsidR="00676798" w:rsidRPr="00853378" w:rsidRDefault="00676798" w:rsidP="00676798">
      <w:pPr>
        <w:autoSpaceDE w:val="0"/>
        <w:autoSpaceDN w:val="0"/>
        <w:adjustRightInd w:val="0"/>
        <w:spacing w:before="220"/>
        <w:ind w:firstLine="539"/>
        <w:jc w:val="both"/>
        <w:rPr>
          <w:rFonts w:eastAsiaTheme="minorHAnsi"/>
          <w:lang w:eastAsia="en-US"/>
        </w:rPr>
      </w:pPr>
      <w:r w:rsidRPr="00853378">
        <w:rPr>
          <w:rFonts w:eastAsiaTheme="minorHAnsi"/>
          <w:lang w:eastAsia="en-US"/>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0762EA2E" w14:textId="77777777" w:rsidR="00676798" w:rsidRPr="00853378" w:rsidRDefault="00676798" w:rsidP="00676798">
      <w:pPr>
        <w:autoSpaceDE w:val="0"/>
        <w:autoSpaceDN w:val="0"/>
        <w:adjustRightInd w:val="0"/>
        <w:spacing w:before="220"/>
        <w:ind w:firstLine="539"/>
        <w:jc w:val="both"/>
        <w:rPr>
          <w:rFonts w:eastAsiaTheme="minorHAnsi"/>
          <w:lang w:eastAsia="en-US"/>
        </w:rPr>
      </w:pPr>
      <w:r w:rsidRPr="00853378">
        <w:rPr>
          <w:rFonts w:eastAsiaTheme="minorHAnsi"/>
          <w:lang w:eastAsia="en-US"/>
        </w:rPr>
        <w:lastRenderedPageBreak/>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78BE917E" w14:textId="77777777" w:rsidR="00676798" w:rsidRPr="00853378" w:rsidRDefault="00676798" w:rsidP="00676798">
      <w:pPr>
        <w:autoSpaceDE w:val="0"/>
        <w:autoSpaceDN w:val="0"/>
        <w:adjustRightInd w:val="0"/>
        <w:spacing w:before="220"/>
        <w:ind w:firstLine="539"/>
        <w:jc w:val="both"/>
        <w:rPr>
          <w:rFonts w:eastAsiaTheme="minorHAnsi"/>
          <w:lang w:eastAsia="en-US"/>
        </w:rPr>
      </w:pPr>
      <w:r w:rsidRPr="00853378">
        <w:rPr>
          <w:rFonts w:eastAsiaTheme="minorHAnsi"/>
          <w:lang w:eastAsia="en-US"/>
        </w:rPr>
        <w:t>5) файлы не должны содержать вирусов и вредоносных программ.</w:t>
      </w:r>
    </w:p>
    <w:p w14:paraId="4D7B1792" w14:textId="35BA4A0B" w:rsidR="00F060DD" w:rsidRPr="00853378" w:rsidRDefault="00676798" w:rsidP="00930062">
      <w:pPr>
        <w:autoSpaceDE w:val="0"/>
        <w:autoSpaceDN w:val="0"/>
        <w:adjustRightInd w:val="0"/>
        <w:spacing w:before="220"/>
        <w:ind w:firstLine="539"/>
        <w:jc w:val="both"/>
        <w:rPr>
          <w:rFonts w:eastAsiaTheme="minorHAnsi"/>
          <w:lang w:eastAsia="en-US"/>
        </w:rPr>
      </w:pPr>
      <w:r w:rsidRPr="00853378">
        <w:rPr>
          <w:rFonts w:eastAsiaTheme="minorHAnsi"/>
          <w:lang w:eastAsia="en-US"/>
        </w:rPr>
        <w:t>Требования к электронным документам и электронным образам документов, предоставляемых через «личный кабинет» единой системы не установлены.</w:t>
      </w:r>
    </w:p>
    <w:p w14:paraId="02D2EB3B" w14:textId="2C0C7CDF" w:rsidR="001669F1" w:rsidRPr="00853378" w:rsidRDefault="001669F1">
      <w:pPr>
        <w:pStyle w:val="ConsPlusNormal"/>
        <w:spacing w:before="220"/>
        <w:ind w:firstLine="540"/>
        <w:jc w:val="both"/>
        <w:rPr>
          <w:rFonts w:ascii="Times New Roman" w:hAnsi="Times New Roman" w:cs="Times New Roman"/>
          <w:sz w:val="24"/>
          <w:szCs w:val="24"/>
        </w:rPr>
      </w:pPr>
    </w:p>
    <w:p w14:paraId="7096EAF5" w14:textId="77777777" w:rsidR="001669F1" w:rsidRPr="00853378" w:rsidRDefault="001669F1">
      <w:pPr>
        <w:pStyle w:val="ConsPlusNormal"/>
        <w:jc w:val="center"/>
        <w:rPr>
          <w:rFonts w:ascii="Times New Roman" w:hAnsi="Times New Roman" w:cs="Times New Roman"/>
          <w:sz w:val="24"/>
          <w:szCs w:val="24"/>
        </w:rPr>
      </w:pPr>
    </w:p>
    <w:p w14:paraId="65618CB5" w14:textId="2BFF0C8D" w:rsidR="00D07200" w:rsidRPr="00853378" w:rsidRDefault="00D07200" w:rsidP="00D07200">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 xml:space="preserve">Раздел 3. </w:t>
      </w:r>
      <w:r w:rsidR="006710FE" w:rsidRPr="00853378">
        <w:rPr>
          <w:rFonts w:ascii="Times New Roman" w:hAnsi="Times New Roman" w:cs="Times New Roman"/>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14:paraId="6A5FE16E" w14:textId="77777777" w:rsidR="00D07200" w:rsidRPr="00853378" w:rsidRDefault="00D07200" w:rsidP="00D07200">
      <w:pPr>
        <w:pStyle w:val="ConsPlusNormal"/>
        <w:jc w:val="center"/>
        <w:rPr>
          <w:rFonts w:ascii="Times New Roman" w:hAnsi="Times New Roman" w:cs="Times New Roman"/>
          <w:sz w:val="24"/>
          <w:szCs w:val="24"/>
        </w:rPr>
      </w:pPr>
    </w:p>
    <w:p w14:paraId="7B582574" w14:textId="77777777" w:rsidR="00D07200" w:rsidRPr="00853378" w:rsidRDefault="00D07200" w:rsidP="00D07200">
      <w:pPr>
        <w:pStyle w:val="ConsPlusNormal"/>
        <w:jc w:val="center"/>
        <w:outlineLvl w:val="2"/>
        <w:rPr>
          <w:rFonts w:ascii="Times New Roman" w:hAnsi="Times New Roman" w:cs="Times New Roman"/>
          <w:sz w:val="24"/>
          <w:szCs w:val="24"/>
        </w:rPr>
      </w:pPr>
      <w:bookmarkStart w:id="4" w:name="P268"/>
      <w:bookmarkEnd w:id="4"/>
      <w:r w:rsidRPr="00853378">
        <w:rPr>
          <w:rFonts w:ascii="Times New Roman" w:hAnsi="Times New Roman" w:cs="Times New Roman"/>
          <w:sz w:val="24"/>
          <w:szCs w:val="24"/>
        </w:rPr>
        <w:t>3.1. Исчерпывающий перечень административных процедур</w:t>
      </w:r>
    </w:p>
    <w:p w14:paraId="7FA1D3F0" w14:textId="77777777" w:rsidR="00D07200" w:rsidRPr="00853378" w:rsidRDefault="00D07200" w:rsidP="00D07200">
      <w:pPr>
        <w:pStyle w:val="ConsPlusNormal"/>
        <w:jc w:val="center"/>
        <w:rPr>
          <w:rFonts w:ascii="Times New Roman" w:hAnsi="Times New Roman" w:cs="Times New Roman"/>
          <w:sz w:val="24"/>
          <w:szCs w:val="24"/>
        </w:rPr>
      </w:pPr>
    </w:p>
    <w:p w14:paraId="7E4CA7AD" w14:textId="46B75AA4" w:rsidR="00D07200" w:rsidRPr="00853378" w:rsidRDefault="00D07200" w:rsidP="00D07200">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5DC9A409" w14:textId="77777777" w:rsidR="00D07200" w:rsidRPr="00853378" w:rsidRDefault="00D07200" w:rsidP="00D07200">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прием заявления о предоставлении муниципальной услуги и прилагаемых к нему документов;</w:t>
      </w:r>
    </w:p>
    <w:p w14:paraId="1BA6E7C8" w14:textId="77777777" w:rsidR="00D07200" w:rsidRPr="00853378" w:rsidRDefault="00D07200" w:rsidP="00D07200">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6D169675" w14:textId="77777777" w:rsidR="00D07200" w:rsidRPr="00853378" w:rsidRDefault="00D07200" w:rsidP="00D07200">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рассмотрение заявления о предоставлении муниципальной услуги и прилагаемых к нему документов, подготовка результата предоставления государственной услуги;</w:t>
      </w:r>
    </w:p>
    <w:p w14:paraId="1696E631" w14:textId="77777777" w:rsidR="00D07200" w:rsidRPr="00853378" w:rsidRDefault="00D07200" w:rsidP="00D07200">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направление (выдача) результата предоставления муниципальной услуги.</w:t>
      </w:r>
    </w:p>
    <w:p w14:paraId="7F9FC4DA" w14:textId="6AF54150" w:rsidR="001669F1" w:rsidRPr="00853378" w:rsidRDefault="001669F1" w:rsidP="00D07200">
      <w:pPr>
        <w:pStyle w:val="ConsPlusNormal"/>
        <w:ind w:firstLine="540"/>
        <w:jc w:val="both"/>
        <w:rPr>
          <w:rFonts w:ascii="Times New Roman" w:hAnsi="Times New Roman" w:cs="Times New Roman"/>
          <w:sz w:val="24"/>
          <w:szCs w:val="24"/>
        </w:rPr>
      </w:pPr>
    </w:p>
    <w:p w14:paraId="2739B0B4" w14:textId="77777777" w:rsidR="00D07200" w:rsidRPr="00853378" w:rsidRDefault="00D07200" w:rsidP="007A7CA2">
      <w:pPr>
        <w:pStyle w:val="ConsPlusNormal"/>
        <w:spacing w:before="240"/>
        <w:jc w:val="center"/>
        <w:outlineLvl w:val="2"/>
        <w:rPr>
          <w:rFonts w:ascii="Times New Roman" w:hAnsi="Times New Roman" w:cs="Times New Roman"/>
          <w:sz w:val="24"/>
          <w:szCs w:val="24"/>
        </w:rPr>
      </w:pPr>
      <w:r w:rsidRPr="00853378">
        <w:rPr>
          <w:rFonts w:ascii="Times New Roman" w:hAnsi="Times New Roman" w:cs="Times New Roman"/>
          <w:sz w:val="24"/>
          <w:szCs w:val="24"/>
        </w:rPr>
        <w:t xml:space="preserve">3.2. Прием заявления о предоставлении муниципальной услуги </w:t>
      </w:r>
    </w:p>
    <w:p w14:paraId="6B3CA123" w14:textId="77777777" w:rsidR="00D07200" w:rsidRPr="00853378" w:rsidRDefault="00D07200" w:rsidP="00D07200">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и прилагаемых к нему документов</w:t>
      </w:r>
    </w:p>
    <w:p w14:paraId="0FFE9AF4" w14:textId="77777777" w:rsidR="00D07200" w:rsidRPr="00853378" w:rsidRDefault="00D07200" w:rsidP="00D07200">
      <w:pPr>
        <w:pStyle w:val="ConsPlusNormal"/>
        <w:jc w:val="center"/>
        <w:outlineLvl w:val="2"/>
        <w:rPr>
          <w:rFonts w:ascii="Times New Roman" w:hAnsi="Times New Roman" w:cs="Times New Roman"/>
          <w:sz w:val="24"/>
          <w:szCs w:val="24"/>
        </w:rPr>
      </w:pPr>
    </w:p>
    <w:p w14:paraId="358B3106" w14:textId="77777777" w:rsidR="00D07200" w:rsidRPr="00853378" w:rsidRDefault="00D07200"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3.2.1. Основанием для начала административной процедуры является поступление заявления и документов, установленных пунктами 2.6.1 и 2.6.2 подраздела 2.6 раздела 2 настоящего административного регламента. </w:t>
      </w:r>
    </w:p>
    <w:p w14:paraId="37E4775E" w14:textId="3FC5F2DB" w:rsidR="00D07200" w:rsidRPr="00853378" w:rsidRDefault="00D07200"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3.2.2. Должностным лицом, ответственным за выполнение административной процедуры, является специалист </w:t>
      </w:r>
      <w:r w:rsidR="0086329C" w:rsidRPr="00853378">
        <w:rPr>
          <w:rFonts w:ascii="Times New Roman" w:hAnsi="Times New Roman" w:cs="Times New Roman"/>
          <w:sz w:val="24"/>
          <w:szCs w:val="24"/>
        </w:rPr>
        <w:t>отдела архитектуры и градостроительства</w:t>
      </w:r>
      <w:r w:rsidRPr="00853378">
        <w:rPr>
          <w:rFonts w:ascii="Times New Roman" w:hAnsi="Times New Roman" w:cs="Times New Roman"/>
          <w:sz w:val="24"/>
          <w:szCs w:val="24"/>
        </w:rPr>
        <w:t>, ответственный за прием заявления и документов для предоставления муниципальной услуги (далее - специалист, ответственный за прием документов).</w:t>
      </w:r>
    </w:p>
    <w:p w14:paraId="52C40FDD" w14:textId="77777777" w:rsidR="00D07200" w:rsidRPr="00853378" w:rsidRDefault="00D07200"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46A16C66" w14:textId="77777777" w:rsidR="00D07200" w:rsidRPr="00853378" w:rsidRDefault="00D07200"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39C85A19" w14:textId="5C7CD074" w:rsidR="00D07200" w:rsidRPr="00853378" w:rsidRDefault="00D07200"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2) </w:t>
      </w:r>
      <w:r w:rsidR="006710FE" w:rsidRPr="00853378">
        <w:rPr>
          <w:rFonts w:ascii="Times New Roman" w:hAnsi="Times New Roman" w:cs="Times New Roman"/>
          <w:sz w:val="24"/>
          <w:szCs w:val="24"/>
        </w:rPr>
        <w:t>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w:t>
      </w:r>
    </w:p>
    <w:p w14:paraId="20E4F119" w14:textId="672E133B" w:rsidR="00D07200" w:rsidRPr="00853378" w:rsidRDefault="00D07200" w:rsidP="006710FE">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 </w:t>
      </w:r>
      <w:r w:rsidR="006710FE" w:rsidRPr="00853378">
        <w:rPr>
          <w:rFonts w:ascii="Times New Roman" w:hAnsi="Times New Roman" w:cs="Times New Roman"/>
          <w:sz w:val="24"/>
          <w:szCs w:val="24"/>
        </w:rPr>
        <w:t xml:space="preserve">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проверку представленного </w:t>
      </w:r>
      <w:r w:rsidR="006710FE" w:rsidRPr="00853378">
        <w:rPr>
          <w:rFonts w:ascii="Times New Roman" w:hAnsi="Times New Roman" w:cs="Times New Roman"/>
          <w:sz w:val="24"/>
          <w:szCs w:val="24"/>
        </w:rPr>
        <w:lastRenderedPageBreak/>
        <w:t>заявления, сверяет копии представленных документов с их оригиналами (при наличии), регистрирует запрос;</w:t>
      </w:r>
    </w:p>
    <w:p w14:paraId="0CA14100" w14:textId="642F6504" w:rsidR="00D07200" w:rsidRPr="00853378" w:rsidRDefault="006710FE"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4</w:t>
      </w:r>
      <w:r w:rsidR="00D07200" w:rsidRPr="00853378">
        <w:rPr>
          <w:rFonts w:ascii="Times New Roman" w:hAnsi="Times New Roman" w:cs="Times New Roman"/>
          <w:sz w:val="24"/>
          <w:szCs w:val="24"/>
        </w:rPr>
        <w:t>) при личном обращении выдает заявителю или его представителю расписку в получении документов с указанием их перечня и даты получения;</w:t>
      </w:r>
    </w:p>
    <w:p w14:paraId="2A16853E" w14:textId="7063DC73" w:rsidR="00A14F8E" w:rsidRPr="00853378" w:rsidRDefault="006710FE"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5</w:t>
      </w:r>
      <w:r w:rsidR="00A14F8E" w:rsidRPr="00853378">
        <w:rPr>
          <w:rFonts w:ascii="Times New Roman" w:hAnsi="Times New Roman" w:cs="Times New Roman"/>
          <w:sz w:val="24"/>
          <w:szCs w:val="24"/>
        </w:rPr>
        <w:t>)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14:paraId="2CD5EA15" w14:textId="08A12A8F" w:rsidR="006710FE" w:rsidRPr="00853378" w:rsidRDefault="006710FE"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6</w:t>
      </w:r>
      <w:r w:rsidR="00D07200" w:rsidRPr="00853378">
        <w:rPr>
          <w:rFonts w:ascii="Times New Roman" w:hAnsi="Times New Roman" w:cs="Times New Roman"/>
          <w:sz w:val="24"/>
          <w:szCs w:val="24"/>
        </w:rPr>
        <w:t xml:space="preserve">) </w:t>
      </w:r>
      <w:r w:rsidRPr="00853378">
        <w:rPr>
          <w:rFonts w:ascii="Times New Roman" w:hAnsi="Times New Roman" w:cs="Times New Roman"/>
          <w:sz w:val="24"/>
          <w:szCs w:val="24"/>
        </w:rPr>
        <w:t>при поступлении заявления и документов в форме электронных документов, обеспечивает направление заявителю (представителю заявителя) сообщения об их получении с указанием входящего регистрационного номера, даты получения в личный кабинет заявителя (представителя заявителя) на РПГУ или в единой системе в случае представления заявления и документов соответственно через РПГУ или единую систему;</w:t>
      </w:r>
    </w:p>
    <w:p w14:paraId="76833761" w14:textId="15398F52" w:rsidR="00D07200" w:rsidRPr="00853378" w:rsidRDefault="006710FE"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7</w:t>
      </w:r>
      <w:r w:rsidR="00D07200" w:rsidRPr="00853378">
        <w:rPr>
          <w:rFonts w:ascii="Times New Roman" w:hAnsi="Times New Roman" w:cs="Times New Roman"/>
          <w:sz w:val="24"/>
          <w:szCs w:val="24"/>
        </w:rPr>
        <w:t xml:space="preserve">) </w:t>
      </w:r>
      <w:r w:rsidRPr="00853378">
        <w:rPr>
          <w:rFonts w:ascii="Times New Roman" w:hAnsi="Times New Roman" w:cs="Times New Roman"/>
          <w:sz w:val="24"/>
          <w:szCs w:val="24"/>
        </w:rPr>
        <w:t>при непредставлении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должностному лицу, ответственному за направление межведомственных запросов;</w:t>
      </w:r>
    </w:p>
    <w:p w14:paraId="5C3BFA3B" w14:textId="2ACE75AF" w:rsidR="006710FE" w:rsidRPr="00853378" w:rsidRDefault="006710FE"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8) при 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22F08411" w14:textId="2A72389A" w:rsidR="00D07200" w:rsidRPr="00853378" w:rsidRDefault="00D07200" w:rsidP="00D07200">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3.2.3. </w:t>
      </w:r>
      <w:r w:rsidR="00A14F8E" w:rsidRPr="00853378">
        <w:rPr>
          <w:rFonts w:ascii="Times New Roman" w:hAnsi="Times New Roman" w:cs="Times New Roman"/>
          <w:sz w:val="24"/>
          <w:szCs w:val="24"/>
        </w:rPr>
        <w:t xml:space="preserve">Прием заявления о предоставлении муниципальной услуги и прилагаемых к нему документов осуществляется в день их поступления в </w:t>
      </w:r>
      <w:r w:rsidR="0086329C" w:rsidRPr="00853378">
        <w:rPr>
          <w:rFonts w:ascii="Times New Roman" w:hAnsi="Times New Roman" w:cs="Times New Roman"/>
          <w:sz w:val="24"/>
          <w:szCs w:val="24"/>
        </w:rPr>
        <w:t>ОМСУ</w:t>
      </w:r>
      <w:r w:rsidRPr="00853378">
        <w:rPr>
          <w:rFonts w:ascii="Times New Roman" w:hAnsi="Times New Roman" w:cs="Times New Roman"/>
          <w:i/>
          <w:sz w:val="24"/>
          <w:szCs w:val="24"/>
        </w:rPr>
        <w:t>.</w:t>
      </w:r>
    </w:p>
    <w:p w14:paraId="79AA486D" w14:textId="1441DC7D" w:rsidR="00A14F8E" w:rsidRPr="00853378" w:rsidRDefault="00A14F8E" w:rsidP="00A14F8E">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3.2.4. </w:t>
      </w:r>
      <w:r w:rsidR="006710FE" w:rsidRPr="00853378">
        <w:rPr>
          <w:rFonts w:ascii="Times New Roman" w:hAnsi="Times New Roman" w:cs="Times New Roman"/>
          <w:sz w:val="24"/>
          <w:szCs w:val="24"/>
        </w:rPr>
        <w:t>Критерием принятия решения в рамках настоящей административной процедуры является наличие либо отсутствие основания для отказа в приеме.</w:t>
      </w:r>
    </w:p>
    <w:p w14:paraId="14A96B39" w14:textId="77777777" w:rsidR="00A14F8E" w:rsidRPr="00853378" w:rsidRDefault="00A14F8E" w:rsidP="00A14F8E">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3.2.5. Результатом выполнения административной процедуры является прием и регистрация заявления и прилагаемых документов.</w:t>
      </w:r>
    </w:p>
    <w:p w14:paraId="24694BD3" w14:textId="25852CC3" w:rsidR="001669F1" w:rsidRPr="00853378" w:rsidRDefault="00A14F8E" w:rsidP="001E10DB">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768EB35E" w14:textId="77777777" w:rsidR="001669F1" w:rsidRPr="00853378" w:rsidRDefault="001669F1">
      <w:pPr>
        <w:pStyle w:val="ConsPlusNormal"/>
        <w:jc w:val="center"/>
        <w:rPr>
          <w:rFonts w:ascii="Times New Roman" w:hAnsi="Times New Roman" w:cs="Times New Roman"/>
          <w:sz w:val="24"/>
          <w:szCs w:val="24"/>
        </w:rPr>
      </w:pPr>
    </w:p>
    <w:p w14:paraId="2F8A399C" w14:textId="77777777" w:rsidR="00FA23F8" w:rsidRPr="00853378" w:rsidRDefault="00FA23F8" w:rsidP="00FA23F8">
      <w:pPr>
        <w:pStyle w:val="ConsPlusNormal"/>
        <w:ind w:firstLine="567"/>
        <w:jc w:val="center"/>
        <w:outlineLvl w:val="2"/>
        <w:rPr>
          <w:rFonts w:ascii="Times New Roman" w:hAnsi="Times New Roman" w:cs="Times New Roman"/>
          <w:sz w:val="24"/>
          <w:szCs w:val="24"/>
        </w:rPr>
      </w:pPr>
      <w:r w:rsidRPr="00853378">
        <w:rPr>
          <w:rFonts w:ascii="Times New Roman" w:hAnsi="Times New Roman" w:cs="Times New Roman"/>
          <w:sz w:val="24"/>
          <w:szCs w:val="24"/>
        </w:rPr>
        <w:t>3.3. Формирование и направление межведомственных запросов</w:t>
      </w:r>
    </w:p>
    <w:p w14:paraId="64D0D728" w14:textId="77777777" w:rsidR="00FA23F8" w:rsidRPr="00853378" w:rsidRDefault="00FA23F8" w:rsidP="00FA23F8">
      <w:pPr>
        <w:pStyle w:val="ConsPlusNormal"/>
        <w:ind w:firstLine="567"/>
        <w:jc w:val="center"/>
        <w:outlineLvl w:val="2"/>
        <w:rPr>
          <w:rFonts w:ascii="Times New Roman" w:hAnsi="Times New Roman" w:cs="Times New Roman"/>
          <w:sz w:val="24"/>
          <w:szCs w:val="24"/>
        </w:rPr>
      </w:pPr>
      <w:r w:rsidRPr="00853378">
        <w:rPr>
          <w:rFonts w:ascii="Times New Roman" w:hAnsi="Times New Roman" w:cs="Times New Roman"/>
          <w:sz w:val="24"/>
          <w:szCs w:val="24"/>
        </w:rPr>
        <w:t>в органы (организации), в распоряжении которых находятся документы и сведения,</w:t>
      </w:r>
    </w:p>
    <w:p w14:paraId="3ADB104B" w14:textId="77777777" w:rsidR="00FA23F8" w:rsidRPr="00853378" w:rsidRDefault="00FA23F8" w:rsidP="00FA23F8">
      <w:pPr>
        <w:pStyle w:val="ConsPlusNormal"/>
        <w:ind w:firstLine="567"/>
        <w:jc w:val="center"/>
        <w:outlineLvl w:val="2"/>
        <w:rPr>
          <w:rFonts w:ascii="Times New Roman" w:hAnsi="Times New Roman" w:cs="Times New Roman"/>
          <w:sz w:val="24"/>
          <w:szCs w:val="24"/>
        </w:rPr>
      </w:pPr>
      <w:r w:rsidRPr="00853378">
        <w:rPr>
          <w:rFonts w:ascii="Times New Roman" w:hAnsi="Times New Roman" w:cs="Times New Roman"/>
          <w:sz w:val="24"/>
          <w:szCs w:val="24"/>
        </w:rPr>
        <w:t>необходимые для предоставления муниципальной услуги</w:t>
      </w:r>
    </w:p>
    <w:p w14:paraId="010CE345" w14:textId="77777777" w:rsidR="00FA23F8" w:rsidRPr="00853378" w:rsidRDefault="00FA23F8" w:rsidP="00FA23F8">
      <w:pPr>
        <w:pStyle w:val="ConsPlusNormal"/>
        <w:ind w:firstLine="567"/>
        <w:jc w:val="both"/>
        <w:outlineLvl w:val="2"/>
        <w:rPr>
          <w:rFonts w:ascii="Times New Roman" w:hAnsi="Times New Roman" w:cs="Times New Roman"/>
          <w:sz w:val="24"/>
          <w:szCs w:val="24"/>
        </w:rPr>
      </w:pPr>
    </w:p>
    <w:p w14:paraId="66776F42" w14:textId="02375921" w:rsidR="00FA23F8" w:rsidRPr="00853378" w:rsidRDefault="00FA23F8"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3.3.1. Основанием для начала административной процедуры является поступление заявления о предоставлении муниципальной услуги и документов.</w:t>
      </w:r>
    </w:p>
    <w:p w14:paraId="0EF422BA" w14:textId="3C0A2CF3" w:rsidR="00FA23F8" w:rsidRPr="00853378" w:rsidRDefault="00FA23F8"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3.3.2. Должностным лицом, ответственным за выполнение административной процедуры, является специалист </w:t>
      </w:r>
      <w:r w:rsidR="0086329C" w:rsidRPr="00853378">
        <w:rPr>
          <w:rFonts w:ascii="Times New Roman" w:hAnsi="Times New Roman" w:cs="Times New Roman"/>
          <w:sz w:val="24"/>
          <w:szCs w:val="24"/>
        </w:rPr>
        <w:t xml:space="preserve">отдела архитектуры и </w:t>
      </w:r>
      <w:proofErr w:type="gramStart"/>
      <w:r w:rsidR="0086329C" w:rsidRPr="00853378">
        <w:rPr>
          <w:rFonts w:ascii="Times New Roman" w:hAnsi="Times New Roman" w:cs="Times New Roman"/>
          <w:sz w:val="24"/>
          <w:szCs w:val="24"/>
        </w:rPr>
        <w:t xml:space="preserve">градостроительства, </w:t>
      </w:r>
      <w:r w:rsidRPr="00853378">
        <w:rPr>
          <w:rFonts w:ascii="Times New Roman" w:hAnsi="Times New Roman" w:cs="Times New Roman"/>
          <w:sz w:val="24"/>
          <w:szCs w:val="24"/>
        </w:rPr>
        <w:t xml:space="preserve"> ответственный</w:t>
      </w:r>
      <w:proofErr w:type="gramEnd"/>
      <w:r w:rsidRPr="00853378">
        <w:rPr>
          <w:rFonts w:ascii="Times New Roman" w:hAnsi="Times New Roman" w:cs="Times New Roman"/>
          <w:sz w:val="24"/>
          <w:szCs w:val="24"/>
        </w:rPr>
        <w:t xml:space="preserve"> за направление межведомственных запросов.</w:t>
      </w:r>
    </w:p>
    <w:p w14:paraId="46E50027" w14:textId="77777777" w:rsidR="00FA23F8" w:rsidRPr="00853378" w:rsidRDefault="00FA23F8"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3.3.3. Специалист, ответственный за направление межведомственных запросов, осуществляет следующие административные действия:</w:t>
      </w:r>
    </w:p>
    <w:p w14:paraId="5A43B60D" w14:textId="4F8BFB4D" w:rsidR="00FA23F8" w:rsidRPr="00853378" w:rsidRDefault="00FA23F8"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1) формирует и направляет межведомственные запросы в</w:t>
      </w:r>
      <w:r w:rsidR="0063590E" w:rsidRPr="00853378">
        <w:rPr>
          <w:rFonts w:ascii="Times New Roman" w:hAnsi="Times New Roman" w:cs="Times New Roman"/>
          <w:sz w:val="24"/>
          <w:szCs w:val="24"/>
        </w:rPr>
        <w:t xml:space="preserve"> целях получения</w:t>
      </w:r>
      <w:r w:rsidRPr="00853378">
        <w:rPr>
          <w:rFonts w:ascii="Times New Roman" w:hAnsi="Times New Roman" w:cs="Times New Roman"/>
          <w:sz w:val="24"/>
          <w:szCs w:val="24"/>
        </w:rPr>
        <w:t>:</w:t>
      </w:r>
    </w:p>
    <w:p w14:paraId="72AC0169" w14:textId="1496FB8E" w:rsidR="00FA23F8" w:rsidRPr="00853378" w:rsidRDefault="0063590E"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выписки на земельный участок из Единого государственного реестра недвижимости - в Федеральн</w:t>
      </w:r>
      <w:r w:rsidR="00C760FA" w:rsidRPr="00853378">
        <w:rPr>
          <w:rFonts w:ascii="Times New Roman" w:hAnsi="Times New Roman" w:cs="Times New Roman"/>
          <w:sz w:val="24"/>
          <w:szCs w:val="24"/>
        </w:rPr>
        <w:t xml:space="preserve">ую </w:t>
      </w:r>
      <w:r w:rsidRPr="00853378">
        <w:rPr>
          <w:rFonts w:ascii="Times New Roman" w:hAnsi="Times New Roman" w:cs="Times New Roman"/>
          <w:sz w:val="24"/>
          <w:szCs w:val="24"/>
        </w:rPr>
        <w:t>служб</w:t>
      </w:r>
      <w:r w:rsidR="00C760FA" w:rsidRPr="00853378">
        <w:rPr>
          <w:rFonts w:ascii="Times New Roman" w:hAnsi="Times New Roman" w:cs="Times New Roman"/>
          <w:sz w:val="24"/>
          <w:szCs w:val="24"/>
        </w:rPr>
        <w:t xml:space="preserve">у </w:t>
      </w:r>
      <w:r w:rsidRPr="00853378">
        <w:rPr>
          <w:rFonts w:ascii="Times New Roman" w:hAnsi="Times New Roman" w:cs="Times New Roman"/>
          <w:sz w:val="24"/>
          <w:szCs w:val="24"/>
        </w:rPr>
        <w:t>государственной регистрации, кадастра и картографии;</w:t>
      </w:r>
    </w:p>
    <w:p w14:paraId="7E748C44" w14:textId="1052BCB5" w:rsidR="00EB3B62" w:rsidRPr="00853378" w:rsidRDefault="00DB153A" w:rsidP="00DB153A">
      <w:pPr>
        <w:widowControl w:val="0"/>
        <w:suppressAutoHyphens/>
        <w:overflowPunct w:val="0"/>
        <w:autoSpaceDE w:val="0"/>
        <w:autoSpaceDN w:val="0"/>
        <w:jc w:val="both"/>
        <w:textAlignment w:val="baseline"/>
      </w:pPr>
      <w:r w:rsidRPr="00853378">
        <w:t xml:space="preserve">          заключения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w:t>
      </w:r>
      <w:proofErr w:type="spellStart"/>
      <w:r w:rsidRPr="00853378">
        <w:t>ГрК</w:t>
      </w:r>
      <w:proofErr w:type="spellEnd"/>
      <w:r w:rsidRPr="00853378">
        <w:t xml:space="preserve"> РФ) о соответствии построенного, реконструированного объекта капитального строительства указанным в пункте 1 части 5 статьи 49 </w:t>
      </w:r>
      <w:proofErr w:type="spellStart"/>
      <w:r w:rsidRPr="00853378">
        <w:t>ГрК</w:t>
      </w:r>
      <w:proofErr w:type="spellEnd"/>
      <w:r w:rsidRPr="00853378">
        <w:t xml:space="preserve"> РФ требованиям проектной документации (в том числе с учетом изменений, внесенных в рабочую документацию и являющихся в соответствии с частью 1.3 статьи 52 </w:t>
      </w:r>
      <w:proofErr w:type="spellStart"/>
      <w:r w:rsidRPr="00853378">
        <w:t>ГрК</w:t>
      </w:r>
      <w:proofErr w:type="spellEnd"/>
      <w:r w:rsidRPr="00853378">
        <w:t xml:space="preserve"> РФ частью такой </w:t>
      </w:r>
      <w:r w:rsidRPr="00853378">
        <w:lastRenderedPageBreak/>
        <w:t xml:space="preserve">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5 статьи 54 </w:t>
      </w:r>
      <w:proofErr w:type="spellStart"/>
      <w:r w:rsidRPr="00853378">
        <w:t>ГрК</w:t>
      </w:r>
      <w:proofErr w:type="spellEnd"/>
      <w:r w:rsidRPr="00853378">
        <w:t xml:space="preserve"> РФ, </w:t>
      </w:r>
      <w:r w:rsidR="004C37B3" w:rsidRPr="00853378">
        <w:t xml:space="preserve"> - </w:t>
      </w:r>
      <w:r w:rsidR="00EB3B62" w:rsidRPr="00853378">
        <w:t>в Государственную инспекцию строительного надзора</w:t>
      </w:r>
      <w:r w:rsidR="009B5AD7" w:rsidRPr="00853378">
        <w:t xml:space="preserve"> Сахалинской области</w:t>
      </w:r>
      <w:r w:rsidR="00EB3B62" w:rsidRPr="00853378">
        <w:t>;</w:t>
      </w:r>
    </w:p>
    <w:p w14:paraId="2C88B2CE" w14:textId="652FDAEF" w:rsidR="00EB3B62" w:rsidRPr="00853378" w:rsidRDefault="00EB3B62"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заключени</w:t>
      </w:r>
      <w:r w:rsidR="00070797" w:rsidRPr="00853378">
        <w:rPr>
          <w:rFonts w:ascii="Times New Roman" w:hAnsi="Times New Roman" w:cs="Times New Roman"/>
          <w:sz w:val="24"/>
          <w:szCs w:val="24"/>
        </w:rPr>
        <w:t>я</w:t>
      </w:r>
      <w:r w:rsidRPr="00853378">
        <w:rPr>
          <w:rFonts w:ascii="Times New Roman" w:hAnsi="Times New Roman" w:cs="Times New Roman"/>
          <w:sz w:val="24"/>
          <w:szCs w:val="24"/>
        </w:rPr>
        <w:t xml:space="preserve">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7 статьи 54 </w:t>
      </w:r>
      <w:proofErr w:type="spellStart"/>
      <w:r w:rsidR="00743BAA" w:rsidRPr="00853378">
        <w:rPr>
          <w:rFonts w:ascii="Times New Roman" w:hAnsi="Times New Roman" w:cs="Times New Roman"/>
          <w:sz w:val="24"/>
          <w:szCs w:val="24"/>
        </w:rPr>
        <w:t>Гр</w:t>
      </w:r>
      <w:r w:rsidR="007B4EB8">
        <w:rPr>
          <w:rFonts w:ascii="Times New Roman" w:hAnsi="Times New Roman" w:cs="Times New Roman"/>
          <w:sz w:val="24"/>
          <w:szCs w:val="24"/>
        </w:rPr>
        <w:t>К</w:t>
      </w:r>
      <w:proofErr w:type="spellEnd"/>
      <w:r w:rsidR="007B4EB8">
        <w:rPr>
          <w:rFonts w:ascii="Times New Roman" w:hAnsi="Times New Roman" w:cs="Times New Roman"/>
          <w:sz w:val="24"/>
          <w:szCs w:val="24"/>
        </w:rPr>
        <w:t xml:space="preserve"> РФ</w:t>
      </w:r>
      <w:r w:rsidRPr="00853378">
        <w:rPr>
          <w:rFonts w:ascii="Times New Roman" w:hAnsi="Times New Roman" w:cs="Times New Roman"/>
          <w:sz w:val="24"/>
          <w:szCs w:val="24"/>
        </w:rPr>
        <w:t>, - в Федеральную службу по надзору в сфере природопользования</w:t>
      </w:r>
      <w:r w:rsidR="00534D6F" w:rsidRPr="00853378">
        <w:rPr>
          <w:rFonts w:ascii="Times New Roman" w:hAnsi="Times New Roman" w:cs="Times New Roman"/>
          <w:sz w:val="24"/>
          <w:szCs w:val="24"/>
        </w:rPr>
        <w:t xml:space="preserve"> (Росприроднадзор)</w:t>
      </w:r>
      <w:r w:rsidRPr="00853378">
        <w:rPr>
          <w:rFonts w:ascii="Times New Roman" w:hAnsi="Times New Roman" w:cs="Times New Roman"/>
          <w:sz w:val="24"/>
          <w:szCs w:val="24"/>
        </w:rPr>
        <w:t>;</w:t>
      </w:r>
    </w:p>
    <w:p w14:paraId="7E5030A9" w14:textId="77777777" w:rsidR="00FA23F8" w:rsidRPr="00853378" w:rsidRDefault="00FA23F8"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2)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6567BE20" w14:textId="168552B5" w:rsidR="00FA23F8" w:rsidRPr="00853378" w:rsidRDefault="00FA23F8"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3.3.4. </w:t>
      </w:r>
      <w:r w:rsidR="006710FE" w:rsidRPr="00853378">
        <w:rPr>
          <w:rFonts w:ascii="Times New Roman" w:hAnsi="Times New Roman" w:cs="Times New Roman"/>
          <w:sz w:val="24"/>
          <w:szCs w:val="24"/>
        </w:rPr>
        <w:t>Межведомственный запрос оформляется в соответствии с требованиями ФЗ № 210-ФЗ.</w:t>
      </w:r>
    </w:p>
    <w:p w14:paraId="57F5BFD8" w14:textId="77777777" w:rsidR="00FA23F8" w:rsidRPr="00853378" w:rsidRDefault="00FA23F8" w:rsidP="00FA23F8">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07129CE4" w14:textId="77777777" w:rsidR="00B579CF" w:rsidRPr="00853378" w:rsidRDefault="00B579CF" w:rsidP="00B579CF">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701986B4" w14:textId="77777777" w:rsidR="00B579CF" w:rsidRPr="00853378" w:rsidRDefault="00B579CF" w:rsidP="00B579CF">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1E51AA38" w14:textId="65644C02" w:rsidR="00B579CF" w:rsidRPr="00853378" w:rsidRDefault="00B579CF" w:rsidP="00B579CF">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Формирование и направление межведомственных запросов осуществляется не позднее 1 рабочего дня, следующего за </w:t>
      </w:r>
      <w:r w:rsidR="006710FE" w:rsidRPr="00853378">
        <w:rPr>
          <w:rFonts w:ascii="Times New Roman" w:hAnsi="Times New Roman" w:cs="Times New Roman"/>
          <w:sz w:val="24"/>
          <w:szCs w:val="24"/>
        </w:rPr>
        <w:t xml:space="preserve">днем </w:t>
      </w:r>
      <w:r w:rsidRPr="00853378">
        <w:rPr>
          <w:rFonts w:ascii="Times New Roman" w:hAnsi="Times New Roman" w:cs="Times New Roman"/>
          <w:sz w:val="24"/>
          <w:szCs w:val="24"/>
        </w:rPr>
        <w:t>прием</w:t>
      </w:r>
      <w:r w:rsidR="006710FE" w:rsidRPr="00853378">
        <w:rPr>
          <w:rFonts w:ascii="Times New Roman" w:hAnsi="Times New Roman" w:cs="Times New Roman"/>
          <w:sz w:val="24"/>
          <w:szCs w:val="24"/>
        </w:rPr>
        <w:t>а</w:t>
      </w:r>
      <w:r w:rsidRPr="00853378">
        <w:rPr>
          <w:rFonts w:ascii="Times New Roman" w:hAnsi="Times New Roman" w:cs="Times New Roman"/>
          <w:sz w:val="24"/>
          <w:szCs w:val="24"/>
        </w:rPr>
        <w:t xml:space="preserve"> заявления о предоставлении муниципальной услуги и прилагаемых к нему документов.</w:t>
      </w:r>
    </w:p>
    <w:p w14:paraId="3DFBDF84" w14:textId="77777777" w:rsidR="00B579CF" w:rsidRPr="00853378" w:rsidRDefault="00B579CF" w:rsidP="00B579CF">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3.3.5.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02BA9523" w14:textId="07D7EAAC" w:rsidR="00B579CF" w:rsidRPr="00853378" w:rsidRDefault="00B579CF" w:rsidP="00B579CF">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3.3.6. </w:t>
      </w:r>
      <w:r w:rsidR="006710FE" w:rsidRPr="00853378">
        <w:rPr>
          <w:rFonts w:ascii="Times New Roman" w:hAnsi="Times New Roman" w:cs="Times New Roman"/>
          <w:sz w:val="24"/>
          <w:szCs w:val="24"/>
        </w:rPr>
        <w:t>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14:paraId="6307B634" w14:textId="3D6D5170" w:rsidR="001669F1" w:rsidRPr="00853378" w:rsidRDefault="00B579CF" w:rsidP="00FA23F8">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3.3.7. Способом фиксации результата выполнения административной процедуры является регистрация запросов.</w:t>
      </w:r>
    </w:p>
    <w:p w14:paraId="1CBC08D4" w14:textId="77777777" w:rsidR="008A4939" w:rsidRPr="00853378" w:rsidRDefault="008A4939" w:rsidP="008A4939">
      <w:pPr>
        <w:pStyle w:val="ConsPlusNormal"/>
        <w:spacing w:before="240"/>
        <w:ind w:firstLine="567"/>
        <w:jc w:val="center"/>
        <w:outlineLvl w:val="2"/>
        <w:rPr>
          <w:rFonts w:ascii="Times New Roman" w:hAnsi="Times New Roman" w:cs="Times New Roman"/>
          <w:sz w:val="24"/>
          <w:szCs w:val="24"/>
        </w:rPr>
      </w:pPr>
      <w:r w:rsidRPr="00853378">
        <w:rPr>
          <w:rFonts w:ascii="Times New Roman" w:hAnsi="Times New Roman" w:cs="Times New Roman"/>
          <w:sz w:val="24"/>
          <w:szCs w:val="24"/>
        </w:rPr>
        <w:t>3.4.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14:paraId="74AB7A44" w14:textId="77777777" w:rsidR="008A4939" w:rsidRPr="00853378" w:rsidRDefault="008A4939" w:rsidP="008A4939">
      <w:pPr>
        <w:pStyle w:val="ConsPlusNormal"/>
        <w:ind w:firstLine="567"/>
        <w:jc w:val="both"/>
        <w:outlineLvl w:val="2"/>
        <w:rPr>
          <w:rFonts w:ascii="Times New Roman" w:hAnsi="Times New Roman" w:cs="Times New Roman"/>
          <w:sz w:val="24"/>
          <w:szCs w:val="24"/>
        </w:rPr>
      </w:pPr>
    </w:p>
    <w:p w14:paraId="717E66F4" w14:textId="3CBEEF16"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3.4.1. </w:t>
      </w:r>
      <w:r w:rsidR="00E714DF" w:rsidRPr="00853378">
        <w:rPr>
          <w:rFonts w:ascii="Times New Roman" w:hAnsi="Times New Roman" w:cs="Times New Roman"/>
          <w:sz w:val="24"/>
          <w:szCs w:val="24"/>
        </w:rPr>
        <w:t xml:space="preserve">Основанием для начала административной процедуры является поступление </w:t>
      </w:r>
      <w:r w:rsidR="006710FE" w:rsidRPr="00853378">
        <w:rPr>
          <w:rFonts w:ascii="Times New Roman" w:hAnsi="Times New Roman" w:cs="Times New Roman"/>
          <w:sz w:val="24"/>
          <w:szCs w:val="24"/>
        </w:rPr>
        <w:t xml:space="preserve">зарегистрированного </w:t>
      </w:r>
      <w:r w:rsidR="001A086E" w:rsidRPr="00853378">
        <w:rPr>
          <w:rFonts w:ascii="Times New Roman" w:hAnsi="Times New Roman" w:cs="Times New Roman"/>
          <w:sz w:val="24"/>
          <w:szCs w:val="24"/>
        </w:rPr>
        <w:t>заявления о предоставлении муниципальной услуги и прилагаемых к нему документов для подготовки решения о предоставлении муниципальной услуги; поступление ответов на межведомственные запросы либо истечение 3 рабочих дней со дня их направления.</w:t>
      </w:r>
    </w:p>
    <w:p w14:paraId="1940A058" w14:textId="505A843D"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w:t>
      </w:r>
      <w:r w:rsidR="001A086E" w:rsidRPr="00853378">
        <w:rPr>
          <w:rFonts w:ascii="Times New Roman" w:hAnsi="Times New Roman" w:cs="Times New Roman"/>
          <w:sz w:val="24"/>
          <w:szCs w:val="24"/>
        </w:rPr>
        <w:t xml:space="preserve"> </w:t>
      </w:r>
      <w:r w:rsidRPr="00853378">
        <w:rPr>
          <w:rFonts w:ascii="Times New Roman" w:hAnsi="Times New Roman" w:cs="Times New Roman"/>
          <w:sz w:val="24"/>
          <w:szCs w:val="24"/>
        </w:rPr>
        <w:t>являются:</w:t>
      </w:r>
    </w:p>
    <w:p w14:paraId="5F5413A1" w14:textId="20CCEC01"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lastRenderedPageBreak/>
        <w:t xml:space="preserve">1) специалист </w:t>
      </w:r>
      <w:r w:rsidR="0094489E" w:rsidRPr="00853378">
        <w:rPr>
          <w:rFonts w:ascii="Times New Roman" w:hAnsi="Times New Roman" w:cs="Times New Roman"/>
          <w:sz w:val="24"/>
          <w:szCs w:val="24"/>
        </w:rPr>
        <w:t>отдела архитектуры</w:t>
      </w:r>
      <w:r w:rsidRPr="00853378">
        <w:rPr>
          <w:rFonts w:ascii="Times New Roman" w:hAnsi="Times New Roman" w:cs="Times New Roman"/>
          <w:sz w:val="24"/>
          <w:szCs w:val="24"/>
        </w:rPr>
        <w:t xml:space="preserve">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14:paraId="3781E227" w14:textId="6B26E554"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2) руководитель </w:t>
      </w:r>
      <w:r w:rsidR="0094489E" w:rsidRPr="00853378">
        <w:rPr>
          <w:rFonts w:ascii="Times New Roman" w:hAnsi="Times New Roman" w:cs="Times New Roman"/>
          <w:sz w:val="24"/>
          <w:szCs w:val="24"/>
        </w:rPr>
        <w:t>отдела архитектуры</w:t>
      </w:r>
      <w:r w:rsidR="006945E9" w:rsidRPr="00853378">
        <w:rPr>
          <w:rFonts w:ascii="Times New Roman" w:hAnsi="Times New Roman" w:cs="Times New Roman"/>
          <w:sz w:val="24"/>
          <w:szCs w:val="24"/>
        </w:rPr>
        <w:t xml:space="preserve"> </w:t>
      </w:r>
      <w:r w:rsidRPr="00853378">
        <w:rPr>
          <w:rFonts w:ascii="Times New Roman" w:hAnsi="Times New Roman" w:cs="Times New Roman"/>
          <w:sz w:val="24"/>
          <w:szCs w:val="24"/>
        </w:rPr>
        <w:t>(далее - руководитель).</w:t>
      </w:r>
    </w:p>
    <w:p w14:paraId="0CCDC3C5" w14:textId="77777777"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3.4.3. Специалист, ответственный за проверку, выполняет следующие административные действия: </w:t>
      </w:r>
    </w:p>
    <w:p w14:paraId="31AA0F34" w14:textId="56B6AB87" w:rsidR="00E75903" w:rsidRPr="00853378" w:rsidRDefault="008A4939" w:rsidP="001A086E">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1) </w:t>
      </w:r>
      <w:r w:rsidR="001A086E" w:rsidRPr="00853378">
        <w:rPr>
          <w:rFonts w:ascii="Times New Roman" w:hAnsi="Times New Roman" w:cs="Times New Roman"/>
          <w:sz w:val="24"/>
          <w:szCs w:val="24"/>
        </w:rPr>
        <w:t>осуществляет проверку представленных заявления и документов</w:t>
      </w:r>
      <w:r w:rsidR="00E75903" w:rsidRPr="00853378">
        <w:rPr>
          <w:rFonts w:ascii="Times New Roman" w:hAnsi="Times New Roman" w:cs="Times New Roman"/>
          <w:sz w:val="24"/>
          <w:szCs w:val="24"/>
        </w:rPr>
        <w:t>, необходимых для предоставления муниципальной услуги, и их соответствие установленным требованиям</w:t>
      </w:r>
      <w:r w:rsidR="001A086E" w:rsidRPr="00853378">
        <w:rPr>
          <w:rFonts w:ascii="Times New Roman" w:hAnsi="Times New Roman" w:cs="Times New Roman"/>
          <w:sz w:val="24"/>
          <w:szCs w:val="24"/>
        </w:rPr>
        <w:t>, а также поступивших по результатам межведомственного запросов сведений</w:t>
      </w:r>
      <w:r w:rsidR="00E75903" w:rsidRPr="00853378">
        <w:rPr>
          <w:rFonts w:ascii="Times New Roman" w:hAnsi="Times New Roman" w:cs="Times New Roman"/>
          <w:sz w:val="24"/>
          <w:szCs w:val="24"/>
        </w:rPr>
        <w:t>;</w:t>
      </w:r>
    </w:p>
    <w:p w14:paraId="533AEF64" w14:textId="14BAE5AD" w:rsidR="00E75903" w:rsidRPr="00853378" w:rsidRDefault="001A086E"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2</w:t>
      </w:r>
      <w:r w:rsidR="00E75903" w:rsidRPr="00853378">
        <w:rPr>
          <w:rFonts w:ascii="Times New Roman" w:hAnsi="Times New Roman" w:cs="Times New Roman"/>
          <w:sz w:val="24"/>
          <w:szCs w:val="24"/>
        </w:rPr>
        <w:t>) проводит осмотр объекта капитального строительства в целях проверки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r w:rsidR="00E75903" w:rsidRPr="00853378" w:rsidDel="00E75903">
        <w:rPr>
          <w:rFonts w:ascii="Times New Roman" w:hAnsi="Times New Roman" w:cs="Times New Roman"/>
          <w:sz w:val="24"/>
          <w:szCs w:val="24"/>
        </w:rPr>
        <w:t xml:space="preserve"> </w:t>
      </w:r>
      <w:r w:rsidR="00E75903" w:rsidRPr="00853378">
        <w:rPr>
          <w:rFonts w:ascii="Times New Roman" w:hAnsi="Times New Roman" w:cs="Times New Roman"/>
          <w:sz w:val="24"/>
          <w:szCs w:val="24"/>
        </w:rPr>
        <w:t xml:space="preserve">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настоящего </w:t>
      </w:r>
      <w:r w:rsidRPr="00853378">
        <w:rPr>
          <w:rFonts w:ascii="Times New Roman" w:hAnsi="Times New Roman" w:cs="Times New Roman"/>
          <w:sz w:val="24"/>
          <w:szCs w:val="24"/>
        </w:rPr>
        <w:t>Градостроительного к</w:t>
      </w:r>
      <w:r w:rsidR="00E75903" w:rsidRPr="00853378">
        <w:rPr>
          <w:rFonts w:ascii="Times New Roman" w:hAnsi="Times New Roman" w:cs="Times New Roman"/>
          <w:sz w:val="24"/>
          <w:szCs w:val="24"/>
        </w:rPr>
        <w:t>одекса</w:t>
      </w:r>
      <w:r w:rsidRPr="00853378">
        <w:rPr>
          <w:rFonts w:ascii="Times New Roman" w:hAnsi="Times New Roman" w:cs="Times New Roman"/>
          <w:sz w:val="24"/>
          <w:szCs w:val="24"/>
        </w:rPr>
        <w:t xml:space="preserve"> РФ</w:t>
      </w:r>
      <w:r w:rsidR="00E75903" w:rsidRPr="00853378">
        <w:rPr>
          <w:rFonts w:ascii="Times New Roman" w:hAnsi="Times New Roman" w:cs="Times New Roman"/>
          <w:sz w:val="24"/>
          <w:szCs w:val="24"/>
        </w:rPr>
        <w:t>, осмотр такого объекта не проводится.</w:t>
      </w:r>
      <w:r w:rsidR="00E75903" w:rsidRPr="00853378" w:rsidDel="00E75903">
        <w:rPr>
          <w:rFonts w:ascii="Times New Roman" w:hAnsi="Times New Roman" w:cs="Times New Roman"/>
          <w:sz w:val="24"/>
          <w:szCs w:val="24"/>
        </w:rPr>
        <w:t xml:space="preserve"> </w:t>
      </w:r>
    </w:p>
    <w:p w14:paraId="306F5156" w14:textId="01E0DB3D" w:rsidR="008A4939" w:rsidRPr="00853378" w:rsidRDefault="001A086E"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3</w:t>
      </w:r>
      <w:r w:rsidR="004C4C87" w:rsidRPr="00853378">
        <w:rPr>
          <w:rFonts w:ascii="Times New Roman" w:hAnsi="Times New Roman" w:cs="Times New Roman"/>
          <w:sz w:val="24"/>
          <w:szCs w:val="24"/>
        </w:rPr>
        <w:t xml:space="preserve">) </w:t>
      </w:r>
      <w:r w:rsidR="00144509" w:rsidRPr="00853378">
        <w:rPr>
          <w:rFonts w:ascii="Times New Roman" w:hAnsi="Times New Roman" w:cs="Times New Roman"/>
          <w:sz w:val="24"/>
          <w:szCs w:val="24"/>
        </w:rPr>
        <w:t xml:space="preserve">осуществляет подготовку </w:t>
      </w:r>
      <w:r w:rsidR="00195737" w:rsidRPr="00853378">
        <w:rPr>
          <w:rFonts w:ascii="Times New Roman" w:hAnsi="Times New Roman" w:cs="Times New Roman"/>
          <w:sz w:val="24"/>
          <w:szCs w:val="24"/>
        </w:rPr>
        <w:t>проект</w:t>
      </w:r>
      <w:r w:rsidR="00144509" w:rsidRPr="00853378">
        <w:rPr>
          <w:rFonts w:ascii="Times New Roman" w:hAnsi="Times New Roman" w:cs="Times New Roman"/>
          <w:sz w:val="24"/>
          <w:szCs w:val="24"/>
        </w:rPr>
        <w:t>а</w:t>
      </w:r>
      <w:r w:rsidR="00195737" w:rsidRPr="00853378">
        <w:rPr>
          <w:rFonts w:ascii="Times New Roman" w:hAnsi="Times New Roman" w:cs="Times New Roman"/>
          <w:sz w:val="24"/>
          <w:szCs w:val="24"/>
        </w:rPr>
        <w:t>:</w:t>
      </w:r>
    </w:p>
    <w:p w14:paraId="39901FBE" w14:textId="000F6C1B"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 </w:t>
      </w:r>
      <w:r w:rsidR="00195737" w:rsidRPr="00853378">
        <w:rPr>
          <w:rFonts w:ascii="Times New Roman" w:hAnsi="Times New Roman" w:cs="Times New Roman"/>
          <w:sz w:val="24"/>
          <w:szCs w:val="24"/>
        </w:rPr>
        <w:t>разрешения на ввод объекта в эксплуатацию</w:t>
      </w:r>
      <w:r w:rsidRPr="00853378">
        <w:rPr>
          <w:rFonts w:ascii="Times New Roman" w:hAnsi="Times New Roman" w:cs="Times New Roman"/>
          <w:sz w:val="24"/>
          <w:szCs w:val="24"/>
        </w:rPr>
        <w:t>;</w:t>
      </w:r>
    </w:p>
    <w:p w14:paraId="691E8B25" w14:textId="5A8D1EA5"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 </w:t>
      </w:r>
      <w:r w:rsidR="00195737" w:rsidRPr="00853378">
        <w:rPr>
          <w:rFonts w:ascii="Times New Roman" w:hAnsi="Times New Roman" w:cs="Times New Roman"/>
          <w:sz w:val="24"/>
          <w:szCs w:val="24"/>
        </w:rPr>
        <w:t>решения об отказе в выдаче разрешения на ввод объекта в эксплуатацию</w:t>
      </w:r>
      <w:r w:rsidRPr="00853378">
        <w:rPr>
          <w:rFonts w:ascii="Times New Roman" w:hAnsi="Times New Roman" w:cs="Times New Roman"/>
          <w:sz w:val="24"/>
          <w:szCs w:val="24"/>
        </w:rPr>
        <w:t>;</w:t>
      </w:r>
    </w:p>
    <w:p w14:paraId="526103EC" w14:textId="1DFF099C" w:rsidR="008A4939" w:rsidRPr="00853378" w:rsidRDefault="001A086E"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4</w:t>
      </w:r>
      <w:r w:rsidR="008A4939" w:rsidRPr="00853378">
        <w:rPr>
          <w:rFonts w:ascii="Times New Roman" w:hAnsi="Times New Roman" w:cs="Times New Roman"/>
          <w:sz w:val="24"/>
          <w:szCs w:val="24"/>
        </w:rPr>
        <w:t xml:space="preserve">) </w:t>
      </w:r>
      <w:r w:rsidRPr="00853378">
        <w:rPr>
          <w:rFonts w:ascii="Times New Roman" w:hAnsi="Times New Roman" w:cs="Times New Roman"/>
          <w:sz w:val="24"/>
          <w:szCs w:val="24"/>
        </w:rPr>
        <w:t>передает проекты руководителю для рассмотрения.</w:t>
      </w:r>
      <w:r w:rsidR="008A4939" w:rsidRPr="00853378">
        <w:rPr>
          <w:rFonts w:ascii="Times New Roman" w:hAnsi="Times New Roman" w:cs="Times New Roman"/>
          <w:sz w:val="24"/>
          <w:szCs w:val="24"/>
        </w:rPr>
        <w:t xml:space="preserve"> </w:t>
      </w:r>
    </w:p>
    <w:p w14:paraId="6EE0456E" w14:textId="77777777"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3.4.4. Руководитель выполняет следующие административные действия: </w:t>
      </w:r>
    </w:p>
    <w:p w14:paraId="2CD47EDA" w14:textId="256E2C77"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1) проверяет данные, указанные в </w:t>
      </w:r>
      <w:r w:rsidR="00195737" w:rsidRPr="00853378">
        <w:rPr>
          <w:rFonts w:ascii="Times New Roman" w:hAnsi="Times New Roman" w:cs="Times New Roman"/>
          <w:sz w:val="24"/>
          <w:szCs w:val="24"/>
        </w:rPr>
        <w:t xml:space="preserve">представленном </w:t>
      </w:r>
      <w:r w:rsidRPr="00853378">
        <w:rPr>
          <w:rFonts w:ascii="Times New Roman" w:hAnsi="Times New Roman" w:cs="Times New Roman"/>
          <w:sz w:val="24"/>
          <w:szCs w:val="24"/>
        </w:rPr>
        <w:t>проект</w:t>
      </w:r>
      <w:r w:rsidR="00195737" w:rsidRPr="00853378">
        <w:rPr>
          <w:rFonts w:ascii="Times New Roman" w:hAnsi="Times New Roman" w:cs="Times New Roman"/>
          <w:sz w:val="24"/>
          <w:szCs w:val="24"/>
        </w:rPr>
        <w:t>е</w:t>
      </w:r>
      <w:r w:rsidRPr="00853378">
        <w:rPr>
          <w:rFonts w:ascii="Times New Roman" w:hAnsi="Times New Roman" w:cs="Times New Roman"/>
          <w:sz w:val="24"/>
          <w:szCs w:val="24"/>
        </w:rPr>
        <w:t xml:space="preserve">; </w:t>
      </w:r>
    </w:p>
    <w:p w14:paraId="6F134EA1" w14:textId="1779C652"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2) </w:t>
      </w:r>
      <w:r w:rsidR="00EE7071" w:rsidRPr="00853378">
        <w:rPr>
          <w:rFonts w:ascii="Times New Roman" w:hAnsi="Times New Roman" w:cs="Times New Roman"/>
          <w:sz w:val="24"/>
          <w:szCs w:val="24"/>
        </w:rPr>
        <w:t>при отсутствии замечаний принимает решение путем подписания проекта, проставления подписи в соответствующих графах разрешения на ввод объекта в эксплуатацию и передает его должностному лицу, ответственному за направление результата предоставления муниципальной услуги;</w:t>
      </w:r>
    </w:p>
    <w:p w14:paraId="52BC63BC" w14:textId="0EAC8A08"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 при наличии замечаний возвращает </w:t>
      </w:r>
      <w:r w:rsidR="00E32429" w:rsidRPr="00853378">
        <w:rPr>
          <w:rFonts w:ascii="Times New Roman" w:hAnsi="Times New Roman" w:cs="Times New Roman"/>
          <w:sz w:val="24"/>
          <w:szCs w:val="24"/>
        </w:rPr>
        <w:t xml:space="preserve">документы </w:t>
      </w:r>
      <w:r w:rsidRPr="00853378">
        <w:rPr>
          <w:rFonts w:ascii="Times New Roman" w:hAnsi="Times New Roman" w:cs="Times New Roman"/>
          <w:sz w:val="24"/>
          <w:szCs w:val="24"/>
        </w:rPr>
        <w:t xml:space="preserve">специалисту, ответственному за проверку для повторного осуществления административных действий, указанных в пункте 3.4.3 </w:t>
      </w:r>
      <w:r w:rsidR="00E32429" w:rsidRPr="00853378">
        <w:rPr>
          <w:rFonts w:ascii="Times New Roman" w:hAnsi="Times New Roman" w:cs="Times New Roman"/>
          <w:sz w:val="24"/>
          <w:szCs w:val="24"/>
        </w:rPr>
        <w:t xml:space="preserve">подраздела 3.4 раздела 3 </w:t>
      </w:r>
      <w:r w:rsidRPr="00853378">
        <w:rPr>
          <w:rFonts w:ascii="Times New Roman" w:hAnsi="Times New Roman" w:cs="Times New Roman"/>
          <w:sz w:val="24"/>
          <w:szCs w:val="24"/>
        </w:rPr>
        <w:t>настоящего административного регламента.</w:t>
      </w:r>
    </w:p>
    <w:p w14:paraId="204AF6D8" w14:textId="5592F8ED"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3.4.5.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 </w:t>
      </w:r>
      <w:r w:rsidR="00D1178B" w:rsidRPr="00853378">
        <w:rPr>
          <w:rFonts w:ascii="Times New Roman" w:hAnsi="Times New Roman" w:cs="Times New Roman"/>
          <w:sz w:val="24"/>
          <w:szCs w:val="24"/>
        </w:rPr>
        <w:t xml:space="preserve">2 рабочих </w:t>
      </w:r>
      <w:r w:rsidRPr="00853378">
        <w:rPr>
          <w:rFonts w:ascii="Times New Roman" w:hAnsi="Times New Roman" w:cs="Times New Roman"/>
          <w:sz w:val="24"/>
          <w:szCs w:val="24"/>
        </w:rPr>
        <w:t>дн</w:t>
      </w:r>
      <w:r w:rsidR="000852CA" w:rsidRPr="00853378">
        <w:rPr>
          <w:rFonts w:ascii="Times New Roman" w:hAnsi="Times New Roman" w:cs="Times New Roman"/>
          <w:sz w:val="24"/>
          <w:szCs w:val="24"/>
        </w:rPr>
        <w:t>я</w:t>
      </w:r>
      <w:r w:rsidRPr="00853378">
        <w:rPr>
          <w:rFonts w:ascii="Times New Roman" w:hAnsi="Times New Roman" w:cs="Times New Roman"/>
          <w:sz w:val="24"/>
          <w:szCs w:val="24"/>
        </w:rPr>
        <w:t xml:space="preserve"> со дня </w:t>
      </w:r>
      <w:r w:rsidR="00D1178B" w:rsidRPr="00853378">
        <w:rPr>
          <w:rFonts w:ascii="Times New Roman" w:hAnsi="Times New Roman" w:cs="Times New Roman"/>
          <w:sz w:val="24"/>
          <w:szCs w:val="24"/>
        </w:rPr>
        <w:t>передачи документов для рассмотрения и подготовки результата предоставления муниципальной услуги</w:t>
      </w:r>
      <w:r w:rsidRPr="00853378">
        <w:rPr>
          <w:rFonts w:ascii="Times New Roman" w:hAnsi="Times New Roman" w:cs="Times New Roman"/>
          <w:sz w:val="24"/>
          <w:szCs w:val="24"/>
        </w:rPr>
        <w:t>.</w:t>
      </w:r>
    </w:p>
    <w:p w14:paraId="76EC843F" w14:textId="1FF121A9"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3.4.6. </w:t>
      </w:r>
      <w:r w:rsidR="0047635E" w:rsidRPr="00853378">
        <w:rPr>
          <w:rFonts w:ascii="Times New Roman" w:hAnsi="Times New Roman" w:cs="Times New Roman"/>
          <w:sz w:val="24"/>
          <w:szCs w:val="24"/>
        </w:rPr>
        <w:t>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6A9A6589" w14:textId="00A5255E" w:rsidR="008A4939" w:rsidRPr="00853378" w:rsidRDefault="008A4939" w:rsidP="008A493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3.4.7. </w:t>
      </w:r>
      <w:r w:rsidR="00D56703" w:rsidRPr="00853378">
        <w:rPr>
          <w:rFonts w:ascii="Times New Roman" w:hAnsi="Times New Roman" w:cs="Times New Roman"/>
          <w:sz w:val="24"/>
          <w:szCs w:val="24"/>
        </w:rPr>
        <w:t>Результатом выполнения административной процедуры является документ, являющийся результатом муниципальной услуги</w:t>
      </w:r>
      <w:r w:rsidRPr="00853378">
        <w:rPr>
          <w:rFonts w:ascii="Times New Roman" w:hAnsi="Times New Roman" w:cs="Times New Roman"/>
          <w:sz w:val="24"/>
          <w:szCs w:val="24"/>
        </w:rPr>
        <w:t>.</w:t>
      </w:r>
    </w:p>
    <w:p w14:paraId="39E5D949" w14:textId="60964435" w:rsidR="001669F1" w:rsidRPr="00853378" w:rsidRDefault="008A4939" w:rsidP="00930062">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3.4.8. Способом фиксации результата выполнения административной процедуры является подписанное </w:t>
      </w:r>
      <w:r w:rsidR="00992749" w:rsidRPr="00853378">
        <w:rPr>
          <w:rFonts w:ascii="Times New Roman" w:hAnsi="Times New Roman" w:cs="Times New Roman"/>
          <w:sz w:val="24"/>
          <w:szCs w:val="24"/>
        </w:rPr>
        <w:t xml:space="preserve">решение </w:t>
      </w:r>
      <w:r w:rsidR="00D56703" w:rsidRPr="00853378">
        <w:rPr>
          <w:rFonts w:ascii="Times New Roman" w:hAnsi="Times New Roman" w:cs="Times New Roman"/>
          <w:sz w:val="24"/>
          <w:szCs w:val="24"/>
        </w:rPr>
        <w:t>(разрешение)</w:t>
      </w:r>
      <w:r w:rsidRPr="00853378">
        <w:rPr>
          <w:rFonts w:ascii="Times New Roman" w:hAnsi="Times New Roman" w:cs="Times New Roman"/>
          <w:sz w:val="24"/>
          <w:szCs w:val="24"/>
        </w:rPr>
        <w:t>.</w:t>
      </w:r>
    </w:p>
    <w:p w14:paraId="56B9CA87" w14:textId="77777777" w:rsidR="00992749" w:rsidRPr="00853378" w:rsidRDefault="00992749" w:rsidP="0047635E">
      <w:pPr>
        <w:pStyle w:val="ConsPlusNormal"/>
        <w:spacing w:before="240" w:after="240"/>
        <w:ind w:firstLine="567"/>
        <w:jc w:val="center"/>
        <w:outlineLvl w:val="2"/>
        <w:rPr>
          <w:rFonts w:ascii="Times New Roman" w:hAnsi="Times New Roman" w:cs="Times New Roman"/>
          <w:sz w:val="24"/>
          <w:szCs w:val="24"/>
        </w:rPr>
      </w:pPr>
      <w:r w:rsidRPr="00853378">
        <w:rPr>
          <w:rFonts w:ascii="Times New Roman" w:hAnsi="Times New Roman" w:cs="Times New Roman"/>
          <w:sz w:val="24"/>
          <w:szCs w:val="24"/>
        </w:rPr>
        <w:lastRenderedPageBreak/>
        <w:t>3.5. Направление (выдача) результата предоставления муниципальной услуги</w:t>
      </w:r>
    </w:p>
    <w:p w14:paraId="5840815B" w14:textId="18B110DF" w:rsidR="00992749" w:rsidRPr="00853378" w:rsidRDefault="00992749" w:rsidP="00930062">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3.5.1. </w:t>
      </w:r>
      <w:r w:rsidR="0047635E" w:rsidRPr="00853378">
        <w:rPr>
          <w:rFonts w:ascii="Times New Roman" w:hAnsi="Times New Roman" w:cs="Times New Roman"/>
          <w:sz w:val="24"/>
          <w:szCs w:val="24"/>
        </w:rPr>
        <w:t>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w:t>
      </w:r>
    </w:p>
    <w:p w14:paraId="3DAF73D3" w14:textId="7EE7551B" w:rsidR="00992749" w:rsidRPr="00853378" w:rsidRDefault="00992749" w:rsidP="00930062">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3.5.2. Должностным лицом, ответственным за направление результата предоставления муниципальной услуги, является специалист </w:t>
      </w:r>
      <w:r w:rsidR="0094489E" w:rsidRPr="00853378">
        <w:rPr>
          <w:rFonts w:ascii="Times New Roman" w:hAnsi="Times New Roman" w:cs="Times New Roman"/>
          <w:sz w:val="24"/>
          <w:szCs w:val="24"/>
        </w:rPr>
        <w:t>отдела архитектуры</w:t>
      </w:r>
      <w:r w:rsidRPr="00853378">
        <w:rPr>
          <w:rFonts w:ascii="Times New Roman" w:hAnsi="Times New Roman" w:cs="Times New Roman"/>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0EFB317C" w14:textId="77777777" w:rsidR="00992749" w:rsidRPr="00853378" w:rsidRDefault="00992749" w:rsidP="00992749">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1E65D739" w14:textId="2977DF74" w:rsidR="00942E56" w:rsidRPr="00853378" w:rsidRDefault="00E64B83" w:rsidP="00942E56">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1</w:t>
      </w:r>
      <w:r w:rsidR="00992749" w:rsidRPr="00853378">
        <w:rPr>
          <w:rFonts w:ascii="Times New Roman" w:hAnsi="Times New Roman" w:cs="Times New Roman"/>
          <w:sz w:val="24"/>
          <w:szCs w:val="24"/>
        </w:rPr>
        <w:t xml:space="preserve">) </w:t>
      </w:r>
      <w:r w:rsidR="00942E56" w:rsidRPr="00853378">
        <w:rPr>
          <w:rFonts w:ascii="Times New Roman" w:hAnsi="Times New Roman" w:cs="Times New Roman"/>
          <w:sz w:val="24"/>
          <w:szCs w:val="24"/>
        </w:rPr>
        <w:t>при поступлении запроса на предоставление муниципальной услуги в ОМСУ при личном обращении заявителя (представителя заявителя) либо почтовым отправлением - уведомляет заявителя (представителя заявителя) по телефону о возможности получения решения с последующей выдачей результата предоставления муниципальной услуги заявителю (представителя заявителя) при личном обращении;</w:t>
      </w:r>
    </w:p>
    <w:p w14:paraId="5CCA1342" w14:textId="77777777" w:rsidR="00942E56" w:rsidRPr="00853378" w:rsidRDefault="00942E56" w:rsidP="00942E56">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2) при поступлении запроса на предоставление муниципальной услуги в ОМСУ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3C91E2DC" w14:textId="0901EC9A" w:rsidR="00942E56" w:rsidRPr="00853378" w:rsidRDefault="00942E56" w:rsidP="00942E56">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3) при поступлении запроса на предоставление муниципальной услуги в ОМСУ в электронном виде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w:t>
      </w:r>
    </w:p>
    <w:p w14:paraId="42403EAB" w14:textId="36F32A74" w:rsidR="00992749" w:rsidRPr="00853378" w:rsidRDefault="00942E56" w:rsidP="00942E56">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Срок направления (выдачи) результата муниципальной услуги - в течение 1 рабочего дня со дня подготовки результата предоставления муниципальной услуги.</w:t>
      </w:r>
    </w:p>
    <w:p w14:paraId="35B0F420" w14:textId="038ECDF9" w:rsidR="00992749" w:rsidRPr="00853378" w:rsidRDefault="00992749" w:rsidP="00930062">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3.5.3. </w:t>
      </w:r>
      <w:r w:rsidR="0047635E" w:rsidRPr="00853378">
        <w:rPr>
          <w:rFonts w:ascii="Times New Roman" w:hAnsi="Times New Roman" w:cs="Times New Roman"/>
          <w:sz w:val="24"/>
          <w:szCs w:val="24"/>
        </w:rPr>
        <w:t>Критерием принятия решения в рамках настоящей административной процедуры является выбранный заявителем способ получения результата услуги</w:t>
      </w:r>
      <w:r w:rsidRPr="00853378">
        <w:rPr>
          <w:rFonts w:ascii="Times New Roman" w:hAnsi="Times New Roman" w:cs="Times New Roman"/>
          <w:sz w:val="24"/>
          <w:szCs w:val="24"/>
        </w:rPr>
        <w:t xml:space="preserve"> </w:t>
      </w:r>
    </w:p>
    <w:p w14:paraId="609231EF" w14:textId="0333FA8C" w:rsidR="00992749" w:rsidRPr="00853378" w:rsidRDefault="00992749" w:rsidP="00930062">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3.5.4. Результатом выполнения административной процедуры является направление заявителю </w:t>
      </w:r>
      <w:r w:rsidR="00942E56" w:rsidRPr="00853378">
        <w:rPr>
          <w:rFonts w:ascii="Times New Roman" w:hAnsi="Times New Roman" w:cs="Times New Roman"/>
          <w:sz w:val="24"/>
          <w:szCs w:val="24"/>
        </w:rPr>
        <w:t>документа, являющегося результатом предоставления муниципальной услуги</w:t>
      </w:r>
      <w:r w:rsidRPr="00853378">
        <w:rPr>
          <w:rFonts w:ascii="Times New Roman" w:hAnsi="Times New Roman" w:cs="Times New Roman"/>
          <w:sz w:val="24"/>
          <w:szCs w:val="24"/>
        </w:rPr>
        <w:t>.</w:t>
      </w:r>
    </w:p>
    <w:p w14:paraId="4B4ECFDC" w14:textId="048AB0AA" w:rsidR="008A4939" w:rsidRDefault="00992749" w:rsidP="00930062">
      <w:pPr>
        <w:pStyle w:val="ConsPlusNormal"/>
        <w:ind w:firstLine="567"/>
        <w:jc w:val="both"/>
        <w:outlineLvl w:val="2"/>
        <w:rPr>
          <w:rFonts w:ascii="Times New Roman" w:hAnsi="Times New Roman" w:cs="Times New Roman"/>
          <w:sz w:val="24"/>
          <w:szCs w:val="24"/>
        </w:rPr>
      </w:pPr>
      <w:r w:rsidRPr="00853378">
        <w:rPr>
          <w:rFonts w:ascii="Times New Roman" w:hAnsi="Times New Roman" w:cs="Times New Roman"/>
          <w:sz w:val="24"/>
          <w:szCs w:val="24"/>
        </w:rPr>
        <w:t xml:space="preserve">3.5.5. Способом фиксации результата выполнения административной процедуры является отметка о направлении (выдаче) </w:t>
      </w:r>
      <w:r w:rsidR="00942E56" w:rsidRPr="00853378">
        <w:rPr>
          <w:rFonts w:ascii="Times New Roman" w:hAnsi="Times New Roman" w:cs="Times New Roman"/>
          <w:sz w:val="24"/>
          <w:szCs w:val="24"/>
        </w:rPr>
        <w:t>документа, являющегося результатом предоставления муниципальной услуги</w:t>
      </w:r>
      <w:r w:rsidRPr="00853378">
        <w:rPr>
          <w:rFonts w:ascii="Times New Roman" w:hAnsi="Times New Roman" w:cs="Times New Roman"/>
          <w:sz w:val="24"/>
          <w:szCs w:val="24"/>
        </w:rPr>
        <w:t>.</w:t>
      </w:r>
    </w:p>
    <w:p w14:paraId="5DE2E2AC" w14:textId="592DEA8D" w:rsidR="003B64E6" w:rsidRPr="00853378" w:rsidRDefault="003B64E6" w:rsidP="00930062">
      <w:pPr>
        <w:pStyle w:val="ConsPlusNormal"/>
        <w:ind w:firstLine="567"/>
        <w:jc w:val="both"/>
        <w:outlineLvl w:val="2"/>
        <w:rPr>
          <w:rFonts w:ascii="Times New Roman" w:hAnsi="Times New Roman" w:cs="Times New Roman"/>
          <w:sz w:val="24"/>
          <w:szCs w:val="24"/>
        </w:rPr>
      </w:pPr>
      <w:r w:rsidRPr="003B64E6">
        <w:rPr>
          <w:rFonts w:ascii="Times New Roman" w:hAnsi="Times New Roman" w:cs="Times New Roman"/>
          <w:sz w:val="24"/>
          <w:szCs w:val="24"/>
        </w:rPr>
        <w:t>3.5.6. Порядок предоставления муниципальной услуги не зависит от категории объединенных общими признаками заявителей.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0D2FD96F" w14:textId="77777777" w:rsidR="008A4939" w:rsidRPr="00853378" w:rsidRDefault="008A4939">
      <w:pPr>
        <w:pStyle w:val="ConsPlusNormal"/>
        <w:jc w:val="center"/>
        <w:rPr>
          <w:rFonts w:ascii="Times New Roman" w:hAnsi="Times New Roman" w:cs="Times New Roman"/>
          <w:sz w:val="24"/>
          <w:szCs w:val="24"/>
        </w:rPr>
      </w:pPr>
    </w:p>
    <w:p w14:paraId="555876F7" w14:textId="77777777" w:rsidR="00B1466E" w:rsidRPr="00853378" w:rsidRDefault="00B1466E" w:rsidP="00B1466E">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3.6. Порядок осуществления административных процедур</w:t>
      </w:r>
    </w:p>
    <w:p w14:paraId="3DD8D0C6" w14:textId="77777777" w:rsidR="00B1466E" w:rsidRPr="00853378" w:rsidRDefault="00B1466E" w:rsidP="00B1466E">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в электронной форме, в том числе с использованием</w:t>
      </w:r>
    </w:p>
    <w:p w14:paraId="41CE1D1D" w14:textId="77777777" w:rsidR="00B1466E" w:rsidRPr="00853378" w:rsidRDefault="00B1466E" w:rsidP="00B1466E">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ЕПГУ и РПГУ</w:t>
      </w:r>
    </w:p>
    <w:p w14:paraId="74A59ED5"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3.6.1.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10CB4452"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3.6.2. Запись в электронной форме на прием в ОМСУ для подачи запроса о предоставлении муниципальной услуги производится через официальный сайт ОМСУ, РПГУ. </w:t>
      </w:r>
    </w:p>
    <w:p w14:paraId="4637689E" w14:textId="56B54A37" w:rsidR="0047635E" w:rsidRPr="00853378" w:rsidRDefault="0047635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lastRenderedPageBreak/>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6108C9D7" w14:textId="53C4F6A8"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14:paraId="293424F5" w14:textId="4A1420DE"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3.6.3. Формирование запроса заявителем осуществляется посредством заполнения электронной формы запроса на РПГУ</w:t>
      </w:r>
      <w:r w:rsidR="00CF7907" w:rsidRPr="00853378">
        <w:rPr>
          <w:rFonts w:ascii="Times New Roman" w:hAnsi="Times New Roman" w:cs="Times New Roman"/>
          <w:sz w:val="24"/>
          <w:szCs w:val="24"/>
        </w:rPr>
        <w:t>, в единой системе</w:t>
      </w:r>
      <w:r w:rsidRPr="00853378">
        <w:rPr>
          <w:rFonts w:ascii="Times New Roman" w:hAnsi="Times New Roman" w:cs="Times New Roman"/>
          <w:sz w:val="24"/>
          <w:szCs w:val="24"/>
        </w:rPr>
        <w:t>.</w:t>
      </w:r>
    </w:p>
    <w:p w14:paraId="507A9B67"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3.6.4. При подаче заявителем запроса в электронной форме не требуется предоставление заявителем документов на бумажном носителе.</w:t>
      </w:r>
    </w:p>
    <w:p w14:paraId="064E585D" w14:textId="1D1C120A" w:rsidR="00CF7907"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3.6.5. </w:t>
      </w:r>
      <w:r w:rsidR="00CF7907" w:rsidRPr="00853378">
        <w:rPr>
          <w:rFonts w:ascii="Times New Roman" w:hAnsi="Times New Roman" w:cs="Times New Roman"/>
          <w:sz w:val="24"/>
          <w:szCs w:val="24"/>
        </w:rPr>
        <w:t>При направлении запроса на предоставление муниципальной услуги через РПГУ либо единую систему направле</w:t>
      </w:r>
      <w:r w:rsidR="00C760FA" w:rsidRPr="00853378">
        <w:rPr>
          <w:rFonts w:ascii="Times New Roman" w:hAnsi="Times New Roman" w:cs="Times New Roman"/>
          <w:sz w:val="24"/>
          <w:szCs w:val="24"/>
        </w:rPr>
        <w:t xml:space="preserve">ние сообщения о приеме запроса </w:t>
      </w:r>
      <w:r w:rsidR="00CF7907" w:rsidRPr="00853378">
        <w:rPr>
          <w:rFonts w:ascii="Times New Roman" w:hAnsi="Times New Roman" w:cs="Times New Roman"/>
          <w:sz w:val="24"/>
          <w:szCs w:val="24"/>
        </w:rPr>
        <w:t>осуществляется в личный кабинет заявителя (представителя заявителя) на РПГУ или в единой системе соответственно.</w:t>
      </w:r>
    </w:p>
    <w:p w14:paraId="0AA89470" w14:textId="382C19CF" w:rsidR="00B1466E" w:rsidRPr="00853378" w:rsidRDefault="00CF7907"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3.6.6. </w:t>
      </w:r>
      <w:r w:rsidR="00B1466E" w:rsidRPr="00853378">
        <w:rPr>
          <w:rFonts w:ascii="Times New Roman" w:hAnsi="Times New Roman" w:cs="Times New Roman"/>
          <w:sz w:val="24"/>
          <w:szCs w:val="24"/>
        </w:rPr>
        <w:t>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14:paraId="127D046F" w14:textId="338AB99C" w:rsidR="001F130F" w:rsidRPr="00853378" w:rsidRDefault="001F130F"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3.6.7. При поступлении запроса на предоставление муниципальной услуги в ОМСУ в электронном виде уведомление о принятии решения с приложением электронной копии документа, являющегося результатом предоставления муниципальной услуги, направляется через личный кабинет заявителя</w:t>
      </w:r>
      <w:r w:rsidR="0047635E" w:rsidRPr="00853378">
        <w:rPr>
          <w:rFonts w:ascii="Times New Roman" w:hAnsi="Times New Roman" w:cs="Times New Roman"/>
          <w:sz w:val="24"/>
          <w:szCs w:val="24"/>
        </w:rPr>
        <w:t xml:space="preserve"> на РПГУ</w:t>
      </w:r>
      <w:r w:rsidRPr="00853378">
        <w:rPr>
          <w:rFonts w:ascii="Times New Roman" w:hAnsi="Times New Roman" w:cs="Times New Roman"/>
          <w:sz w:val="24"/>
          <w:szCs w:val="24"/>
        </w:rPr>
        <w:t>.</w:t>
      </w:r>
    </w:p>
    <w:p w14:paraId="56874A9A" w14:textId="0EE6E3B5" w:rsidR="001669F1"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3.6.</w:t>
      </w:r>
      <w:r w:rsidR="001F130F" w:rsidRPr="00853378">
        <w:rPr>
          <w:rFonts w:ascii="Times New Roman" w:hAnsi="Times New Roman" w:cs="Times New Roman"/>
          <w:sz w:val="24"/>
          <w:szCs w:val="24"/>
        </w:rPr>
        <w:t>8</w:t>
      </w:r>
      <w:r w:rsidRPr="00853378">
        <w:rPr>
          <w:rFonts w:ascii="Times New Roman" w:hAnsi="Times New Roman" w:cs="Times New Roman"/>
          <w:sz w:val="24"/>
          <w:szCs w:val="24"/>
        </w:rPr>
        <w:t xml:space="preserve">.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853378">
        <w:rPr>
          <w:rFonts w:ascii="Times New Roman" w:hAnsi="Times New Roman" w:cs="Times New Roman"/>
          <w:sz w:val="24"/>
          <w:szCs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30DBCDEC" w14:textId="77777777" w:rsidR="00B1466E" w:rsidRPr="00853378" w:rsidRDefault="00B1466E" w:rsidP="00B1466E">
      <w:pPr>
        <w:pStyle w:val="ConsPlusNormal"/>
        <w:spacing w:before="240"/>
        <w:jc w:val="center"/>
        <w:outlineLvl w:val="2"/>
        <w:rPr>
          <w:rFonts w:ascii="Times New Roman" w:hAnsi="Times New Roman" w:cs="Times New Roman"/>
          <w:sz w:val="24"/>
          <w:szCs w:val="24"/>
        </w:rPr>
      </w:pPr>
      <w:r w:rsidRPr="00853378">
        <w:rPr>
          <w:rFonts w:ascii="Times New Roman" w:hAnsi="Times New Roman" w:cs="Times New Roman"/>
          <w:sz w:val="24"/>
          <w:szCs w:val="24"/>
        </w:rPr>
        <w:t>3.7. Особенности предоставления муниципальной услуги в МФЦ</w:t>
      </w:r>
    </w:p>
    <w:p w14:paraId="7B77AA0D" w14:textId="77777777" w:rsidR="00B1466E" w:rsidRPr="00853378" w:rsidRDefault="00B1466E" w:rsidP="00B1466E">
      <w:pPr>
        <w:pStyle w:val="ConsPlusNormal"/>
        <w:jc w:val="center"/>
        <w:rPr>
          <w:rFonts w:ascii="Times New Roman" w:hAnsi="Times New Roman" w:cs="Times New Roman"/>
          <w:sz w:val="24"/>
          <w:szCs w:val="24"/>
        </w:rPr>
      </w:pPr>
    </w:p>
    <w:p w14:paraId="0FF4A010" w14:textId="3B07EDA0" w:rsidR="000D3F0B" w:rsidRPr="000D3F0B" w:rsidRDefault="009C1EA2"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D3F0B">
        <w:rPr>
          <w:rFonts w:ascii="Times New Roman" w:hAnsi="Times New Roman" w:cs="Times New Roman"/>
          <w:sz w:val="24"/>
          <w:szCs w:val="24"/>
        </w:rPr>
        <w:t>3.7</w:t>
      </w:r>
      <w:r w:rsidR="000D3F0B" w:rsidRPr="000D3F0B">
        <w:rPr>
          <w:rFonts w:ascii="Times New Roman" w:hAnsi="Times New Roman" w:cs="Times New Roman"/>
          <w:sz w:val="24"/>
          <w:szCs w:val="24"/>
        </w:rPr>
        <w:t>.1. 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14:paraId="36AD376A" w14:textId="3EF97FBA" w:rsidR="000D3F0B" w:rsidRPr="000D3F0B"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3.7.2.</w:t>
      </w:r>
      <w:r w:rsidR="000D3F0B" w:rsidRPr="000D3F0B">
        <w:rPr>
          <w:rFonts w:ascii="Times New Roman" w:hAnsi="Times New Roman" w:cs="Times New Roman"/>
          <w:sz w:val="24"/>
          <w:szCs w:val="24"/>
        </w:rPr>
        <w:t xml:space="preserve">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14:paraId="2E33C0CA" w14:textId="2F68FBBC" w:rsidR="000D3F0B" w:rsidRPr="000D3F0B"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3.7.3.</w:t>
      </w:r>
      <w:r w:rsidR="000D3F0B" w:rsidRPr="000D3F0B">
        <w:rPr>
          <w:rFonts w:ascii="Times New Roman" w:hAnsi="Times New Roman" w:cs="Times New Roman"/>
          <w:sz w:val="24"/>
          <w:szCs w:val="24"/>
        </w:rPr>
        <w:t xml:space="preserve">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14:paraId="1277D2B6" w14:textId="57F81E44" w:rsidR="000D3F0B" w:rsidRPr="000D3F0B"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3.7.4.</w:t>
      </w:r>
      <w:r w:rsidR="000D3F0B" w:rsidRPr="000D3F0B">
        <w:rPr>
          <w:rFonts w:ascii="Times New Roman" w:hAnsi="Times New Roman" w:cs="Times New Roman"/>
          <w:sz w:val="24"/>
          <w:szCs w:val="24"/>
        </w:rPr>
        <w:t xml:space="preserve"> Прием заявлений о предоставлении муниципальной услуги и иных документов, необходимых для предоставления муниципальной услуги.</w:t>
      </w:r>
    </w:p>
    <w:p w14:paraId="19DB54FB"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При личном обращении заявителя в МФЦ сотрудник, ответственный за прием документов:</w:t>
      </w:r>
    </w:p>
    <w:p w14:paraId="469BCAEC" w14:textId="6562A252" w:rsidR="00F02463" w:rsidRPr="000D3F0B" w:rsidRDefault="00F02463" w:rsidP="000D3F0B">
      <w:pPr>
        <w:pStyle w:val="ConsPlusNormal"/>
        <w:spacing w:before="220"/>
        <w:ind w:firstLine="540"/>
        <w:jc w:val="both"/>
        <w:rPr>
          <w:rFonts w:ascii="Times New Roman" w:hAnsi="Times New Roman" w:cs="Times New Roman"/>
          <w:sz w:val="24"/>
          <w:szCs w:val="24"/>
        </w:rPr>
      </w:pPr>
      <w:r w:rsidRPr="00F02463">
        <w:rPr>
          <w:rFonts w:ascii="Times New Roman" w:hAnsi="Times New Roman" w:cs="Times New Roman"/>
          <w:sz w:val="24"/>
          <w:szCs w:val="24"/>
        </w:rPr>
        <w:lastRenderedPageBreak/>
        <w:t>-  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5A1BCDDA" w14:textId="77777777" w:rsid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 проверяет представленное заявление и документы на предмет:</w:t>
      </w:r>
    </w:p>
    <w:p w14:paraId="77B4FC9C"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1) текст в заявлении поддается прочтению;</w:t>
      </w:r>
    </w:p>
    <w:p w14:paraId="754BD365"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2) в заявлении указаны фамилия, имя, отчество (последнее - при наличии) физического лица либо наименование юридического лица;</w:t>
      </w:r>
    </w:p>
    <w:p w14:paraId="78F9CB17"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3) заявление подписано уполномоченным лицом;</w:t>
      </w:r>
    </w:p>
    <w:p w14:paraId="21F125DF"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4) приложены документы, необходимые для предоставления муниципальной услуги;</w:t>
      </w:r>
    </w:p>
    <w:p w14:paraId="3B46A0DF"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5) соответствие данных документа, удостоверяющего личность, данным, указанным в заявлении и необходимых документах;</w:t>
      </w:r>
    </w:p>
    <w:p w14:paraId="1F966215"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 заполняет сведения о заявителе и представленных документах в автоматизированной информационной системе (АИС МФЦ);</w:t>
      </w:r>
    </w:p>
    <w:p w14:paraId="673D75A6"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 выдает расписку в получении документов на предоставление услуги, сформированную в АИС МФЦ;</w:t>
      </w:r>
    </w:p>
    <w:p w14:paraId="3BD76015"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 информирует заявителя о сроке предоставления муниципальной услуги, способах получения информации о ходе исполнения муниципальной услуги;</w:t>
      </w:r>
    </w:p>
    <w:p w14:paraId="508DEC5B"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 уведомляет заявителя о том, что невостребованные документы хранятся в МФЦ в течение 30 дней, после чего передаются в уполномоченный орган.</w:t>
      </w:r>
    </w:p>
    <w:p w14:paraId="6FB13A05" w14:textId="286FA9AC" w:rsidR="000D3F0B" w:rsidRPr="000D3F0B"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3.7.5.</w:t>
      </w:r>
      <w:r w:rsidR="000D3F0B" w:rsidRPr="000D3F0B">
        <w:rPr>
          <w:rFonts w:ascii="Times New Roman" w:hAnsi="Times New Roman" w:cs="Times New Roman"/>
          <w:sz w:val="24"/>
          <w:szCs w:val="24"/>
        </w:rPr>
        <w:t xml:space="preserve">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14:paraId="7D0BBF49" w14:textId="7D03F723" w:rsidR="000D3F0B" w:rsidRPr="000D3F0B"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3.7.6.</w:t>
      </w:r>
      <w:r w:rsidR="000D3F0B" w:rsidRPr="000D3F0B">
        <w:rPr>
          <w:rFonts w:ascii="Times New Roman" w:hAnsi="Times New Roman" w:cs="Times New Roman"/>
          <w:sz w:val="24"/>
          <w:szCs w:val="24"/>
        </w:rPr>
        <w:t xml:space="preserve">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14:paraId="46B63BE5"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14:paraId="58249B14" w14:textId="0F4A2F6B" w:rsidR="000D3F0B" w:rsidRPr="000D3F0B"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3.7.7.</w:t>
      </w:r>
      <w:r w:rsidR="000D3F0B" w:rsidRPr="000D3F0B">
        <w:rPr>
          <w:rFonts w:ascii="Times New Roman" w:hAnsi="Times New Roman" w:cs="Times New Roman"/>
          <w:sz w:val="24"/>
          <w:szCs w:val="24"/>
        </w:rPr>
        <w:t xml:space="preserve"> Ответственность за выдачу результата предоставления муниципальной услуги </w:t>
      </w:r>
      <w:r w:rsidR="000D3F0B" w:rsidRPr="000D3F0B">
        <w:rPr>
          <w:rFonts w:ascii="Times New Roman" w:hAnsi="Times New Roman" w:cs="Times New Roman"/>
          <w:sz w:val="24"/>
          <w:szCs w:val="24"/>
        </w:rPr>
        <w:lastRenderedPageBreak/>
        <w:t>несет сотрудник МФЦ, уполномоченный руководителем МФЦ.</w:t>
      </w:r>
    </w:p>
    <w:p w14:paraId="0F5E34C5" w14:textId="5E60D745" w:rsidR="000D3F0B" w:rsidRPr="000D3F0B"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3.7.8.</w:t>
      </w:r>
      <w:r w:rsidR="000D3F0B" w:rsidRPr="000D3F0B">
        <w:rPr>
          <w:rFonts w:ascii="Times New Roman" w:hAnsi="Times New Roman" w:cs="Times New Roman"/>
          <w:sz w:val="24"/>
          <w:szCs w:val="24"/>
        </w:rPr>
        <w:t xml:space="preserve"> Для получения результата предоставления муниципальной услуги в МФЦ заявитель предъявляет документ, удостоверяющий его личность и расписку.</w:t>
      </w:r>
    </w:p>
    <w:p w14:paraId="2C1B2FA0"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14:paraId="29FEE099"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14:paraId="31FB0E65" w14:textId="77777777" w:rsidR="000D3F0B" w:rsidRPr="000D3F0B" w:rsidRDefault="000D3F0B" w:rsidP="000D3F0B">
      <w:pPr>
        <w:pStyle w:val="ConsPlusNormal"/>
        <w:spacing w:before="220"/>
        <w:ind w:firstLine="540"/>
        <w:jc w:val="both"/>
        <w:rPr>
          <w:rFonts w:ascii="Times New Roman" w:hAnsi="Times New Roman" w:cs="Times New Roman"/>
          <w:sz w:val="24"/>
          <w:szCs w:val="24"/>
        </w:rPr>
      </w:pPr>
      <w:r w:rsidRPr="000D3F0B">
        <w:rPr>
          <w:rFonts w:ascii="Times New Roman" w:hAnsi="Times New Roman" w:cs="Times New Roman"/>
          <w:sz w:val="24"/>
          <w:szCs w:val="24"/>
        </w:rPr>
        <w:t>Невостребованные документы хранятся в МФЦ в течение 30 дней, после чего передаются в уполномоченный орган.</w:t>
      </w:r>
    </w:p>
    <w:p w14:paraId="0764171B" w14:textId="25A55FC6" w:rsidR="000D3F0B" w:rsidRPr="000D3F0B"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3.7.9.</w:t>
      </w:r>
      <w:r w:rsidR="000D3F0B" w:rsidRPr="000D3F0B">
        <w:rPr>
          <w:rFonts w:ascii="Times New Roman" w:hAnsi="Times New Roman" w:cs="Times New Roman"/>
          <w:sz w:val="24"/>
          <w:szCs w:val="24"/>
        </w:rPr>
        <w:t xml:space="preserve">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14:paraId="7B1625A1" w14:textId="77777777" w:rsidR="00D21805" w:rsidRDefault="00D21805"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3.7.10.</w:t>
      </w:r>
      <w:r w:rsidR="000D3F0B" w:rsidRPr="000D3F0B">
        <w:rPr>
          <w:rFonts w:ascii="Times New Roman" w:hAnsi="Times New Roman" w:cs="Times New Roman"/>
          <w:sz w:val="24"/>
          <w:szCs w:val="24"/>
        </w:rPr>
        <w:t xml:space="preserve"> 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14:paraId="14629641" w14:textId="14A23CB2" w:rsidR="00D21805" w:rsidRDefault="00233F76" w:rsidP="000D3F0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3.7.11. </w:t>
      </w:r>
      <w:r w:rsidRPr="00233F76">
        <w:rPr>
          <w:rFonts w:ascii="Times New Roman" w:hAnsi="Times New Roman" w:cs="Times New Roman"/>
          <w:sz w:val="24"/>
          <w:szCs w:val="24"/>
        </w:rPr>
        <w:t>Предоставление муниципальных услуг в многофункциональных центрах осуществляется в соответствии со ст. 15, 16 Федерального закона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w:t>
      </w:r>
      <w:r>
        <w:rPr>
          <w:rFonts w:ascii="Times New Roman" w:hAnsi="Times New Roman" w:cs="Times New Roman"/>
          <w:sz w:val="24"/>
          <w:szCs w:val="24"/>
        </w:rPr>
        <w:t xml:space="preserve"> и соглашением о взаимодействии</w:t>
      </w:r>
      <w:r w:rsidRPr="00233F76">
        <w:rPr>
          <w:rFonts w:ascii="Times New Roman" w:hAnsi="Times New Roman" w:cs="Times New Roman"/>
          <w:sz w:val="24"/>
          <w:szCs w:val="24"/>
        </w:rPr>
        <w:t>.</w:t>
      </w:r>
    </w:p>
    <w:p w14:paraId="1431C566" w14:textId="1BAE9A4F" w:rsidR="001669F1" w:rsidRPr="00853378" w:rsidRDefault="001669F1" w:rsidP="00D21805">
      <w:pPr>
        <w:pStyle w:val="ConsPlusNormal"/>
        <w:spacing w:before="220"/>
        <w:ind w:firstLine="540"/>
        <w:jc w:val="center"/>
        <w:rPr>
          <w:rFonts w:ascii="Times New Roman" w:hAnsi="Times New Roman" w:cs="Times New Roman"/>
          <w:sz w:val="24"/>
          <w:szCs w:val="24"/>
        </w:rPr>
      </w:pPr>
      <w:r w:rsidRPr="00853378">
        <w:rPr>
          <w:rFonts w:ascii="Times New Roman" w:hAnsi="Times New Roman" w:cs="Times New Roman"/>
          <w:sz w:val="24"/>
          <w:szCs w:val="24"/>
        </w:rPr>
        <w:t>Раздел 4. ФОРМЫ КОНТРОЛЯ</w:t>
      </w:r>
    </w:p>
    <w:p w14:paraId="546E9E77" w14:textId="77777777" w:rsidR="001669F1" w:rsidRPr="00853378" w:rsidRDefault="001669F1" w:rsidP="00D21805">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ЗА ИСПОЛНЕНИЕМ АДМИНИСТРАТИВНОГО РЕГЛАМЕНТА</w:t>
      </w:r>
    </w:p>
    <w:p w14:paraId="32C20EDA" w14:textId="77777777" w:rsidR="001669F1" w:rsidRPr="00853378" w:rsidRDefault="001669F1">
      <w:pPr>
        <w:pStyle w:val="ConsPlusNormal"/>
        <w:jc w:val="center"/>
        <w:rPr>
          <w:rFonts w:ascii="Times New Roman" w:hAnsi="Times New Roman" w:cs="Times New Roman"/>
          <w:sz w:val="24"/>
          <w:szCs w:val="24"/>
        </w:rPr>
      </w:pPr>
    </w:p>
    <w:p w14:paraId="5A24F959" w14:textId="46750A23" w:rsidR="00B1466E" w:rsidRPr="00853378" w:rsidRDefault="00853378" w:rsidP="00B1466E">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 xml:space="preserve">       </w:t>
      </w:r>
      <w:r w:rsidR="00B1466E" w:rsidRPr="00853378">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577EB25B" w14:textId="77777777" w:rsidR="00B1466E" w:rsidRPr="00853378" w:rsidRDefault="00B1466E" w:rsidP="00B1466E">
      <w:pPr>
        <w:pStyle w:val="ConsPlusNormal"/>
        <w:jc w:val="center"/>
        <w:rPr>
          <w:rFonts w:ascii="Times New Roman" w:hAnsi="Times New Roman" w:cs="Times New Roman"/>
          <w:sz w:val="24"/>
          <w:szCs w:val="24"/>
        </w:rPr>
      </w:pPr>
    </w:p>
    <w:p w14:paraId="328D43E5" w14:textId="77777777" w:rsidR="00B1466E" w:rsidRPr="00853378" w:rsidRDefault="00B1466E" w:rsidP="00B1466E">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7072852D"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lastRenderedPageBreak/>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746BF925"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6D41EC8F" w14:textId="77777777" w:rsidR="00B1466E" w:rsidRPr="00853378" w:rsidRDefault="00B1466E" w:rsidP="00B1466E">
      <w:pPr>
        <w:pStyle w:val="ConsPlusNormal"/>
        <w:spacing w:before="220"/>
        <w:ind w:firstLine="540"/>
        <w:jc w:val="center"/>
        <w:rPr>
          <w:rFonts w:ascii="Times New Roman" w:hAnsi="Times New Roman" w:cs="Times New Roman"/>
          <w:sz w:val="24"/>
          <w:szCs w:val="24"/>
        </w:rPr>
      </w:pPr>
      <w:r w:rsidRPr="00853378">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151D2E5A"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1B87E4AD"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Проверки могут быть плановыми и внеплановыми.</w:t>
      </w:r>
    </w:p>
    <w:p w14:paraId="475C7A3E"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Периодичность проведения плановых проверок устанавливается руководителем ОМСУ.</w:t>
      </w:r>
    </w:p>
    <w:p w14:paraId="41CA7B9C"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0FF4D668" w14:textId="77777777" w:rsidR="00B1466E" w:rsidRPr="00853378" w:rsidRDefault="00B1466E" w:rsidP="00B1466E">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3ED2193D" w14:textId="77777777" w:rsidR="00B1466E" w:rsidRPr="00853378" w:rsidRDefault="00B1466E" w:rsidP="00B1466E">
      <w:pPr>
        <w:pStyle w:val="ConsPlusNormal"/>
        <w:jc w:val="center"/>
        <w:outlineLvl w:val="2"/>
        <w:rPr>
          <w:rFonts w:ascii="Times New Roman" w:hAnsi="Times New Roman" w:cs="Times New Roman"/>
          <w:sz w:val="24"/>
          <w:szCs w:val="24"/>
        </w:rPr>
      </w:pPr>
    </w:p>
    <w:p w14:paraId="6C113CD6" w14:textId="77777777" w:rsidR="005646F6" w:rsidRPr="00853378" w:rsidRDefault="00B1466E"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 xml:space="preserve">4.3. </w:t>
      </w:r>
      <w:r w:rsidR="005646F6" w:rsidRPr="00853378">
        <w:rPr>
          <w:rFonts w:ascii="Times New Roman" w:hAnsi="Times New Roman" w:cs="Times New Roman"/>
          <w:sz w:val="24"/>
          <w:szCs w:val="24"/>
        </w:rPr>
        <w:t>Ответственность должностных лиц ОМСУ за решения</w:t>
      </w:r>
    </w:p>
    <w:p w14:paraId="6C57D879"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и действия (бездействие), принимаемые (осуществляемые)</w:t>
      </w:r>
    </w:p>
    <w:p w14:paraId="0118882E"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в ходе предоставления муниципальной услуги</w:t>
      </w:r>
    </w:p>
    <w:p w14:paraId="252D07AE" w14:textId="77777777" w:rsidR="005646F6" w:rsidRPr="00853378" w:rsidRDefault="005646F6" w:rsidP="005646F6">
      <w:pPr>
        <w:pStyle w:val="ConsPlusNormal"/>
        <w:jc w:val="center"/>
        <w:rPr>
          <w:rFonts w:ascii="Times New Roman" w:hAnsi="Times New Roman" w:cs="Times New Roman"/>
          <w:sz w:val="24"/>
          <w:szCs w:val="24"/>
        </w:rPr>
      </w:pPr>
    </w:p>
    <w:p w14:paraId="4B8C762D"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669E8B21" w14:textId="77777777" w:rsidR="005646F6" w:rsidRPr="00853378" w:rsidRDefault="005646F6" w:rsidP="005646F6">
      <w:pPr>
        <w:pStyle w:val="ConsPlusNormal"/>
        <w:jc w:val="center"/>
        <w:rPr>
          <w:rFonts w:ascii="Times New Roman" w:hAnsi="Times New Roman" w:cs="Times New Roman"/>
          <w:sz w:val="24"/>
          <w:szCs w:val="24"/>
        </w:rPr>
      </w:pPr>
    </w:p>
    <w:p w14:paraId="6B4C4CFF"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4.4. Положения, характеризующие требования к формам контроля</w:t>
      </w:r>
    </w:p>
    <w:p w14:paraId="6932D4EF"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за предоставлением муниципальной услуги</w:t>
      </w:r>
    </w:p>
    <w:p w14:paraId="5E1FD03B"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со стороны граждан, их объединений и организаций</w:t>
      </w:r>
    </w:p>
    <w:p w14:paraId="0584477F" w14:textId="77777777" w:rsidR="005646F6" w:rsidRPr="00853378" w:rsidRDefault="005646F6" w:rsidP="005646F6">
      <w:pPr>
        <w:pStyle w:val="ConsPlusNormal"/>
        <w:jc w:val="center"/>
        <w:rPr>
          <w:rFonts w:ascii="Times New Roman" w:hAnsi="Times New Roman" w:cs="Times New Roman"/>
          <w:sz w:val="24"/>
          <w:szCs w:val="24"/>
        </w:rPr>
      </w:pPr>
    </w:p>
    <w:p w14:paraId="3EB7815E"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71C5A801" w14:textId="77777777" w:rsidR="005646F6" w:rsidRPr="00853378" w:rsidRDefault="005646F6" w:rsidP="005646F6">
      <w:pPr>
        <w:pStyle w:val="ConsPlusNormal"/>
        <w:ind w:firstLine="540"/>
        <w:jc w:val="both"/>
        <w:rPr>
          <w:rFonts w:ascii="Times New Roman" w:hAnsi="Times New Roman" w:cs="Times New Roman"/>
          <w:sz w:val="24"/>
          <w:szCs w:val="24"/>
        </w:rPr>
      </w:pPr>
    </w:p>
    <w:p w14:paraId="06B07F55" w14:textId="77777777" w:rsidR="00B1466E" w:rsidRPr="00853378" w:rsidRDefault="00B1466E" w:rsidP="00930062">
      <w:pPr>
        <w:pStyle w:val="ConsPlusNormal"/>
        <w:jc w:val="center"/>
        <w:outlineLvl w:val="2"/>
        <w:rPr>
          <w:rFonts w:ascii="Times New Roman" w:hAnsi="Times New Roman" w:cs="Times New Roman"/>
          <w:sz w:val="24"/>
          <w:szCs w:val="24"/>
        </w:rPr>
      </w:pPr>
    </w:p>
    <w:p w14:paraId="0F4D1D1A" w14:textId="77777777" w:rsidR="005646F6" w:rsidRPr="00853378" w:rsidRDefault="005646F6" w:rsidP="005646F6">
      <w:pPr>
        <w:pStyle w:val="ConsPlusNormal"/>
        <w:jc w:val="center"/>
        <w:outlineLvl w:val="1"/>
        <w:rPr>
          <w:rFonts w:ascii="Times New Roman" w:hAnsi="Times New Roman" w:cs="Times New Roman"/>
          <w:sz w:val="24"/>
          <w:szCs w:val="24"/>
        </w:rPr>
      </w:pPr>
      <w:bookmarkStart w:id="5" w:name="P428"/>
      <w:bookmarkEnd w:id="5"/>
      <w:r w:rsidRPr="00853378">
        <w:rPr>
          <w:rFonts w:ascii="Times New Roman" w:hAnsi="Times New Roman" w:cs="Times New Roman"/>
          <w:sz w:val="24"/>
          <w:szCs w:val="24"/>
        </w:rPr>
        <w:t>Раздел 5. ДОСУДЕБНЫЙ (ВНЕСУДЕБНЫЙ) ПОРЯДОК</w:t>
      </w:r>
    </w:p>
    <w:p w14:paraId="1C6225F8"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ОБЖАЛОВАНИЯ РЕШЕНИЙ И ДЕЙСТВИЙ (БЕЗДЕЙСТВИЯ) ОМСУ,</w:t>
      </w:r>
    </w:p>
    <w:p w14:paraId="7C57656B" w14:textId="77777777" w:rsidR="005646F6" w:rsidRPr="00853378" w:rsidRDefault="005646F6" w:rsidP="005646F6">
      <w:pPr>
        <w:pStyle w:val="ConsPlusNormal"/>
        <w:shd w:val="clear" w:color="auto" w:fill="FFFFFF" w:themeFill="background1"/>
        <w:jc w:val="center"/>
        <w:rPr>
          <w:rFonts w:ascii="Times New Roman" w:hAnsi="Times New Roman" w:cs="Times New Roman"/>
          <w:sz w:val="24"/>
          <w:szCs w:val="24"/>
        </w:rPr>
      </w:pPr>
      <w:r w:rsidRPr="00853378">
        <w:rPr>
          <w:rFonts w:ascii="Times New Roman" w:hAnsi="Times New Roman" w:cs="Times New Roman"/>
          <w:sz w:val="24"/>
          <w:szCs w:val="24"/>
        </w:rPr>
        <w:t>МФЦ, А ТАКЖЕ ИХ ДОЛЖНОСТНЫХ ЛИЦ,</w:t>
      </w:r>
    </w:p>
    <w:p w14:paraId="3FDAC144" w14:textId="77777777" w:rsidR="005646F6" w:rsidRPr="00853378" w:rsidRDefault="005646F6" w:rsidP="005646F6">
      <w:pPr>
        <w:pStyle w:val="ConsPlusNormal"/>
        <w:shd w:val="clear" w:color="auto" w:fill="FFFFFF" w:themeFill="background1"/>
        <w:jc w:val="center"/>
        <w:rPr>
          <w:rFonts w:ascii="Times New Roman" w:hAnsi="Times New Roman" w:cs="Times New Roman"/>
          <w:sz w:val="24"/>
          <w:szCs w:val="24"/>
        </w:rPr>
      </w:pPr>
      <w:r w:rsidRPr="00853378">
        <w:rPr>
          <w:rFonts w:ascii="Times New Roman" w:hAnsi="Times New Roman" w:cs="Times New Roman"/>
          <w:sz w:val="24"/>
          <w:szCs w:val="24"/>
        </w:rPr>
        <w:t>МУНИЦИПАЛЬНЫХ СЛУЖАЩИХ, РАБОТНИКОВ</w:t>
      </w:r>
    </w:p>
    <w:p w14:paraId="4635303C" w14:textId="77777777" w:rsidR="005646F6" w:rsidRPr="00853378" w:rsidRDefault="005646F6" w:rsidP="005646F6">
      <w:pPr>
        <w:pStyle w:val="ConsPlusNormal"/>
        <w:jc w:val="center"/>
        <w:rPr>
          <w:rFonts w:ascii="Times New Roman" w:hAnsi="Times New Roman" w:cs="Times New Roman"/>
          <w:sz w:val="24"/>
          <w:szCs w:val="24"/>
        </w:rPr>
      </w:pPr>
    </w:p>
    <w:p w14:paraId="0188422C" w14:textId="77777777" w:rsidR="005646F6" w:rsidRPr="00853378" w:rsidRDefault="005646F6" w:rsidP="005646F6">
      <w:pPr>
        <w:pStyle w:val="ConsPlusNormal"/>
        <w:ind w:firstLine="567"/>
        <w:jc w:val="center"/>
        <w:outlineLvl w:val="2"/>
        <w:rPr>
          <w:rFonts w:ascii="Times New Roman" w:hAnsi="Times New Roman" w:cs="Times New Roman"/>
          <w:sz w:val="24"/>
          <w:szCs w:val="24"/>
        </w:rPr>
      </w:pPr>
      <w:r w:rsidRPr="00853378">
        <w:rPr>
          <w:rFonts w:ascii="Times New Roman" w:hAnsi="Times New Roman" w:cs="Times New Roman"/>
          <w:sz w:val="24"/>
          <w:szCs w:val="24"/>
        </w:rPr>
        <w:t xml:space="preserve">5.1. Информация для заявителя о его праве подать жалобу на решение и (или) </w:t>
      </w:r>
    </w:p>
    <w:p w14:paraId="635F3353" w14:textId="59020C2B" w:rsidR="005646F6" w:rsidRPr="00853378" w:rsidRDefault="005646F6" w:rsidP="005646F6">
      <w:pPr>
        <w:pStyle w:val="ConsPlusNormal"/>
        <w:ind w:firstLine="567"/>
        <w:jc w:val="center"/>
        <w:outlineLvl w:val="2"/>
        <w:rPr>
          <w:rFonts w:ascii="Times New Roman" w:hAnsi="Times New Roman" w:cs="Times New Roman"/>
          <w:sz w:val="24"/>
          <w:szCs w:val="24"/>
        </w:rPr>
      </w:pPr>
      <w:r w:rsidRPr="00853378">
        <w:rPr>
          <w:rFonts w:ascii="Times New Roman" w:hAnsi="Times New Roman" w:cs="Times New Roman"/>
          <w:sz w:val="24"/>
          <w:szCs w:val="24"/>
        </w:rPr>
        <w:t xml:space="preserve">действие (бездействие) ОМСУ, МФЦ, а также их должностных лиц, </w:t>
      </w:r>
    </w:p>
    <w:p w14:paraId="5640F0D6" w14:textId="77777777" w:rsidR="005646F6" w:rsidRPr="00853378" w:rsidRDefault="005646F6" w:rsidP="005646F6">
      <w:pPr>
        <w:pStyle w:val="ConsPlusNormal"/>
        <w:ind w:firstLine="567"/>
        <w:jc w:val="center"/>
        <w:outlineLvl w:val="2"/>
        <w:rPr>
          <w:rFonts w:ascii="Times New Roman" w:hAnsi="Times New Roman" w:cs="Times New Roman"/>
          <w:sz w:val="24"/>
          <w:szCs w:val="24"/>
        </w:rPr>
      </w:pPr>
      <w:r w:rsidRPr="00853378">
        <w:rPr>
          <w:rFonts w:ascii="Times New Roman" w:hAnsi="Times New Roman" w:cs="Times New Roman"/>
          <w:sz w:val="24"/>
          <w:szCs w:val="24"/>
        </w:rPr>
        <w:t>муниципальных служащих, работников</w:t>
      </w:r>
    </w:p>
    <w:p w14:paraId="14642673" w14:textId="77777777" w:rsidR="005646F6" w:rsidRPr="00853378" w:rsidRDefault="005646F6" w:rsidP="005646F6">
      <w:pPr>
        <w:pStyle w:val="ConsPlusNormal"/>
        <w:ind w:firstLine="567"/>
        <w:jc w:val="both"/>
        <w:rPr>
          <w:rFonts w:ascii="Times New Roman" w:hAnsi="Times New Roman" w:cs="Times New Roman"/>
          <w:sz w:val="24"/>
          <w:szCs w:val="24"/>
        </w:rPr>
      </w:pPr>
    </w:p>
    <w:p w14:paraId="6123C20C" w14:textId="77777777" w:rsidR="005646F6" w:rsidRPr="00853378" w:rsidRDefault="005646F6" w:rsidP="005646F6">
      <w:pPr>
        <w:pStyle w:val="ConsPlusNormal"/>
        <w:ind w:firstLine="567"/>
        <w:jc w:val="both"/>
        <w:rPr>
          <w:rFonts w:ascii="Times New Roman" w:hAnsi="Times New Roman" w:cs="Times New Roman"/>
          <w:sz w:val="24"/>
          <w:szCs w:val="24"/>
        </w:rPr>
      </w:pPr>
      <w:r w:rsidRPr="00853378">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33D83002" w14:textId="77777777" w:rsidR="005646F6" w:rsidRPr="00853378" w:rsidRDefault="005646F6" w:rsidP="005646F6">
      <w:pPr>
        <w:pStyle w:val="ConsPlusNormal"/>
        <w:jc w:val="center"/>
        <w:rPr>
          <w:rFonts w:ascii="Times New Roman" w:hAnsi="Times New Roman" w:cs="Times New Roman"/>
          <w:sz w:val="24"/>
          <w:szCs w:val="24"/>
        </w:rPr>
      </w:pPr>
    </w:p>
    <w:p w14:paraId="07B69AEA"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5.2. Предмет жалобы</w:t>
      </w:r>
    </w:p>
    <w:p w14:paraId="0361C2DA" w14:textId="77777777" w:rsidR="005646F6" w:rsidRPr="00853378" w:rsidRDefault="005646F6" w:rsidP="005646F6">
      <w:pPr>
        <w:pStyle w:val="ConsPlusNormal"/>
        <w:jc w:val="center"/>
        <w:rPr>
          <w:rFonts w:ascii="Times New Roman" w:hAnsi="Times New Roman" w:cs="Times New Roman"/>
          <w:sz w:val="24"/>
          <w:szCs w:val="24"/>
        </w:rPr>
      </w:pPr>
    </w:p>
    <w:p w14:paraId="587CCF61"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Заявитель может обратиться с жалобой в том числе в следующих случаях:</w:t>
      </w:r>
    </w:p>
    <w:p w14:paraId="472CA031" w14:textId="7B6737C1"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1) нарушение срока регистрации запроса о предоставлении муниципальной услуги, комплексного запроса;</w:t>
      </w:r>
    </w:p>
    <w:p w14:paraId="160A5D7B"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14:paraId="26B0FDD1" w14:textId="41D2F3C1"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6F06155D" w14:textId="54DE0AB4"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576E73D7" w14:textId="52CDA9EA"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5) </w:t>
      </w:r>
      <w:r w:rsidR="00C3136D" w:rsidRPr="00853378">
        <w:rPr>
          <w:rFonts w:ascii="Times New Roman" w:hAnsi="Times New Roman" w:cs="Times New Roman"/>
          <w:sz w:val="24"/>
          <w:szCs w:val="24"/>
        </w:rPr>
        <w:t>отказ в предоставлении муниципальной услуги (в отношении действия (бездействия) ОМСУ, а также его должностных лиц, муниципальных служащих, работников),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435EDE0A" w14:textId="58D9FDFC"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6) </w:t>
      </w:r>
      <w:r w:rsidR="00C3136D" w:rsidRPr="00853378">
        <w:rPr>
          <w:rFonts w:ascii="Times New Roman" w:hAnsi="Times New Roman" w:cs="Times New Roman"/>
          <w:sz w:val="24"/>
          <w:szCs w:val="24"/>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14:paraId="297904CB" w14:textId="3824E253"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7) </w:t>
      </w:r>
      <w:r w:rsidR="00C3136D" w:rsidRPr="00853378">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853378">
        <w:rPr>
          <w:rFonts w:ascii="Times New Roman" w:hAnsi="Times New Roman" w:cs="Times New Roman"/>
          <w:sz w:val="24"/>
          <w:szCs w:val="24"/>
        </w:rPr>
        <w:t xml:space="preserve"> </w:t>
      </w:r>
    </w:p>
    <w:p w14:paraId="22B9AD73"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483FD61D" w14:textId="50FB1354"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9) </w:t>
      </w:r>
      <w:r w:rsidR="00C3136D" w:rsidRPr="00853378">
        <w:rPr>
          <w:rFonts w:ascii="Times New Roman" w:hAnsi="Times New Roman" w:cs="Times New Roman"/>
          <w:sz w:val="24"/>
          <w:szCs w:val="24"/>
        </w:rPr>
        <w:t>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5405FF5C" w14:textId="5E822651"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10) </w:t>
      </w:r>
      <w:r w:rsidR="00C3136D" w:rsidRPr="00853378">
        <w:rPr>
          <w:rFonts w:ascii="Times New Roman" w:hAnsi="Times New Roman" w:cs="Times New Roman"/>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3136D" w:rsidRPr="00853378">
        <w:rPr>
          <w:rFonts w:ascii="Times New Roman" w:hAnsi="Times New Roman" w:cs="Times New Roman"/>
          <w:sz w:val="24"/>
          <w:szCs w:val="24"/>
        </w:rPr>
        <w:lastRenderedPageBreak/>
        <w:t>муниципальной услуги, за исключением случаев, предусмотренных пунктом 4 части 1 статьи 7 ФЗ № 210-ФЗ (в отношении действия (бездействия) ОМСУ, а также его должностных лиц, муниципальных служащих, работников).</w:t>
      </w:r>
    </w:p>
    <w:p w14:paraId="0E3C772E" w14:textId="77777777" w:rsidR="00B1466E" w:rsidRPr="00853378" w:rsidRDefault="00B1466E" w:rsidP="00930062">
      <w:pPr>
        <w:pStyle w:val="ConsPlusNormal"/>
        <w:ind w:firstLine="540"/>
        <w:jc w:val="both"/>
        <w:rPr>
          <w:rFonts w:ascii="Times New Roman" w:hAnsi="Times New Roman" w:cs="Times New Roman"/>
          <w:sz w:val="24"/>
          <w:szCs w:val="24"/>
        </w:rPr>
      </w:pPr>
    </w:p>
    <w:p w14:paraId="643CB2D1"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5.3. Органы местного самоуправления</w:t>
      </w:r>
    </w:p>
    <w:p w14:paraId="07A4EFB2"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и уполномоченные на рассмотрение жалобы должностные лица,</w:t>
      </w:r>
    </w:p>
    <w:p w14:paraId="5D8C2520"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которым может быть направлена жалоба</w:t>
      </w:r>
    </w:p>
    <w:p w14:paraId="647935EF" w14:textId="77777777" w:rsidR="005646F6" w:rsidRPr="00853378" w:rsidRDefault="005646F6" w:rsidP="005646F6">
      <w:pPr>
        <w:pStyle w:val="ConsPlusNormal"/>
        <w:jc w:val="center"/>
        <w:rPr>
          <w:rFonts w:ascii="Times New Roman" w:hAnsi="Times New Roman" w:cs="Times New Roman"/>
          <w:sz w:val="24"/>
          <w:szCs w:val="24"/>
        </w:rPr>
      </w:pPr>
    </w:p>
    <w:p w14:paraId="1916EE97"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1FCBC563"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67603916" w14:textId="77777777" w:rsidR="005646F6" w:rsidRPr="00853378" w:rsidRDefault="005646F6" w:rsidP="005646F6">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14:paraId="717ADDD3" w14:textId="0BC94122" w:rsidR="005646F6" w:rsidRDefault="000913BE" w:rsidP="005646F6">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5.3.3. </w:t>
      </w:r>
      <w:r w:rsidR="005646F6" w:rsidRPr="00853378">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w:t>
      </w:r>
    </w:p>
    <w:p w14:paraId="68F5A0C4" w14:textId="42D46AB3" w:rsidR="000913BE" w:rsidRPr="00853378" w:rsidRDefault="000913BE" w:rsidP="005646F6">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5.3.4. </w:t>
      </w:r>
      <w:r w:rsidRPr="000913BE">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14:paraId="119CE9E2" w14:textId="77777777" w:rsidR="005646F6" w:rsidRDefault="005646F6" w:rsidP="005646F6">
      <w:pPr>
        <w:pStyle w:val="ConsPlusNormal"/>
        <w:jc w:val="center"/>
        <w:rPr>
          <w:rFonts w:ascii="Times New Roman" w:hAnsi="Times New Roman" w:cs="Times New Roman"/>
          <w:sz w:val="24"/>
          <w:szCs w:val="24"/>
        </w:rPr>
      </w:pPr>
    </w:p>
    <w:p w14:paraId="5FA861CF" w14:textId="77777777" w:rsidR="009C1EA2" w:rsidRPr="00853378" w:rsidRDefault="009C1EA2" w:rsidP="005646F6">
      <w:pPr>
        <w:pStyle w:val="ConsPlusNormal"/>
        <w:jc w:val="center"/>
        <w:rPr>
          <w:rFonts w:ascii="Times New Roman" w:hAnsi="Times New Roman" w:cs="Times New Roman"/>
          <w:sz w:val="24"/>
          <w:szCs w:val="24"/>
        </w:rPr>
      </w:pPr>
    </w:p>
    <w:p w14:paraId="4BC52AE3"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5.4. Порядок подачи и рассмотрения жалобы</w:t>
      </w:r>
    </w:p>
    <w:p w14:paraId="660B319C" w14:textId="77777777" w:rsidR="005646F6" w:rsidRPr="00853378" w:rsidRDefault="005646F6" w:rsidP="005646F6">
      <w:pPr>
        <w:pStyle w:val="ConsPlusNormal"/>
        <w:jc w:val="center"/>
        <w:rPr>
          <w:rFonts w:ascii="Times New Roman" w:hAnsi="Times New Roman" w:cs="Times New Roman"/>
          <w:sz w:val="24"/>
          <w:szCs w:val="24"/>
        </w:rPr>
      </w:pPr>
    </w:p>
    <w:p w14:paraId="567B2422" w14:textId="43D05383" w:rsidR="005646F6" w:rsidRPr="00853378" w:rsidRDefault="005646F6" w:rsidP="005646F6">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Подача и рассмотрение жалобы осуществляется в порядке, установленном статьей 11.2 </w:t>
      </w:r>
      <w:r w:rsidR="00C3136D" w:rsidRPr="00853378">
        <w:rPr>
          <w:rFonts w:ascii="Times New Roman" w:hAnsi="Times New Roman" w:cs="Times New Roman"/>
          <w:sz w:val="24"/>
          <w:szCs w:val="24"/>
        </w:rPr>
        <w:t>ФЗ № 210-ФЗ</w:t>
      </w:r>
      <w:r w:rsidRPr="00853378">
        <w:rPr>
          <w:rFonts w:ascii="Times New Roman" w:hAnsi="Times New Roman" w:cs="Times New Roman"/>
          <w:sz w:val="24"/>
          <w:szCs w:val="24"/>
        </w:rPr>
        <w:t xml:space="preserve"> и </w:t>
      </w:r>
      <w:r w:rsidR="003B64E6">
        <w:rPr>
          <w:rFonts w:ascii="Times New Roman" w:hAnsi="Times New Roman" w:cs="Times New Roman"/>
          <w:sz w:val="24"/>
          <w:szCs w:val="24"/>
        </w:rPr>
        <w:t>постановлением администрации муниципального образования «Холмский городской округ» от 17.01.2019 № 53 «</w:t>
      </w:r>
      <w:r w:rsidR="003B64E6" w:rsidRPr="003B64E6">
        <w:rPr>
          <w:rFonts w:ascii="Times New Roman" w:hAnsi="Times New Roman" w:cs="Times New Roman"/>
          <w:sz w:val="24"/>
          <w:szCs w:val="24"/>
        </w:rPr>
        <w:t>Об утверждении Положения об особенностях подачи и рассмотрения жалоб на решения и действия (бездействие) органа местного самоуправления муниципального образования "Холмский городской округ" и его должностных лиц, муниципальных служащих органа местного самоуправления муниципального образования "Холмский городской округ", а также на решения и действия (бездействие) многофункционального центра, работников многофункционального центра</w:t>
      </w:r>
      <w:r w:rsidR="003B64E6">
        <w:rPr>
          <w:rFonts w:ascii="Times New Roman" w:hAnsi="Times New Roman" w:cs="Times New Roman"/>
          <w:sz w:val="24"/>
          <w:szCs w:val="24"/>
        </w:rPr>
        <w:t>»,</w:t>
      </w:r>
      <w:r w:rsidR="006A5E2D" w:rsidRPr="00853378">
        <w:rPr>
          <w:rFonts w:ascii="Times New Roman" w:hAnsi="Times New Roman" w:cs="Times New Roman"/>
          <w:sz w:val="24"/>
          <w:szCs w:val="24"/>
        </w:rPr>
        <w:t xml:space="preserve"> либо в порядке, установленном антимонопольным законодательством Российской Федерации, в антимонопольный орган.</w:t>
      </w:r>
    </w:p>
    <w:p w14:paraId="4D260CDC" w14:textId="77777777" w:rsidR="005646F6" w:rsidRPr="00853378" w:rsidRDefault="005646F6" w:rsidP="005646F6">
      <w:pPr>
        <w:pStyle w:val="ConsPlusNormal"/>
        <w:jc w:val="center"/>
        <w:rPr>
          <w:rFonts w:ascii="Times New Roman" w:hAnsi="Times New Roman" w:cs="Times New Roman"/>
          <w:sz w:val="24"/>
          <w:szCs w:val="24"/>
        </w:rPr>
      </w:pPr>
    </w:p>
    <w:p w14:paraId="47C82BF6"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5.5. Срок рассмотрения жалобы</w:t>
      </w:r>
    </w:p>
    <w:p w14:paraId="654B669D" w14:textId="77777777" w:rsidR="005646F6" w:rsidRPr="00853378" w:rsidRDefault="005646F6" w:rsidP="005646F6">
      <w:pPr>
        <w:pStyle w:val="ConsPlusNormal"/>
        <w:jc w:val="center"/>
        <w:rPr>
          <w:rFonts w:ascii="Times New Roman" w:hAnsi="Times New Roman" w:cs="Times New Roman"/>
          <w:sz w:val="24"/>
          <w:szCs w:val="24"/>
        </w:rPr>
      </w:pPr>
    </w:p>
    <w:p w14:paraId="18AC849B" w14:textId="487AAB8B"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w:t>
      </w:r>
      <w:r w:rsidR="00C3136D" w:rsidRPr="00853378">
        <w:rPr>
          <w:rFonts w:ascii="Times New Roman" w:hAnsi="Times New Roman" w:cs="Times New Roman"/>
          <w:sz w:val="24"/>
          <w:szCs w:val="24"/>
        </w:rPr>
        <w:t>15</w:t>
      </w:r>
      <w:r w:rsidRPr="00853378">
        <w:rPr>
          <w:rFonts w:ascii="Times New Roman" w:hAnsi="Times New Roman" w:cs="Times New Roman"/>
          <w:sz w:val="24"/>
          <w:szCs w:val="24"/>
        </w:rPr>
        <w:t xml:space="preserve">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C3136D" w:rsidRPr="00853378">
        <w:rPr>
          <w:rFonts w:ascii="Times New Roman" w:hAnsi="Times New Roman" w:cs="Times New Roman"/>
          <w:sz w:val="24"/>
          <w:szCs w:val="24"/>
        </w:rPr>
        <w:t>5</w:t>
      </w:r>
      <w:r w:rsidRPr="00853378">
        <w:rPr>
          <w:rFonts w:ascii="Times New Roman" w:hAnsi="Times New Roman" w:cs="Times New Roman"/>
          <w:sz w:val="24"/>
          <w:szCs w:val="24"/>
        </w:rPr>
        <w:t xml:space="preserve"> рабочих дней со дня ее регистрации. </w:t>
      </w:r>
    </w:p>
    <w:p w14:paraId="2D67F38B" w14:textId="77777777" w:rsidR="005646F6" w:rsidRPr="00853378" w:rsidRDefault="005646F6" w:rsidP="005646F6">
      <w:pPr>
        <w:pStyle w:val="ConsPlusNormal"/>
        <w:jc w:val="center"/>
        <w:rPr>
          <w:rFonts w:ascii="Times New Roman" w:hAnsi="Times New Roman" w:cs="Times New Roman"/>
          <w:sz w:val="24"/>
          <w:szCs w:val="24"/>
        </w:rPr>
      </w:pPr>
    </w:p>
    <w:p w14:paraId="07F6EF0B"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5.6. Перечень оснований для приостановления рассмотрения</w:t>
      </w:r>
    </w:p>
    <w:p w14:paraId="273D40C7"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жалобы в случае, если возможность приостановления</w:t>
      </w:r>
    </w:p>
    <w:p w14:paraId="73EAEC94"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предусмотрена законодательством Российской Федерации</w:t>
      </w:r>
    </w:p>
    <w:p w14:paraId="1682E540" w14:textId="77777777" w:rsidR="005646F6" w:rsidRPr="00853378" w:rsidRDefault="005646F6" w:rsidP="005646F6">
      <w:pPr>
        <w:pStyle w:val="ConsPlusNormal"/>
        <w:jc w:val="center"/>
        <w:rPr>
          <w:rFonts w:ascii="Times New Roman" w:hAnsi="Times New Roman" w:cs="Times New Roman"/>
          <w:sz w:val="24"/>
          <w:szCs w:val="24"/>
        </w:rPr>
      </w:pPr>
    </w:p>
    <w:p w14:paraId="36A188EA"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lastRenderedPageBreak/>
        <w:t>Приостановление рассмотрения жалобы не допускается.</w:t>
      </w:r>
    </w:p>
    <w:p w14:paraId="6E0E497A" w14:textId="77777777" w:rsidR="005646F6" w:rsidRPr="00853378" w:rsidRDefault="005646F6" w:rsidP="005646F6">
      <w:pPr>
        <w:pStyle w:val="ConsPlusNormal"/>
        <w:jc w:val="center"/>
        <w:rPr>
          <w:rFonts w:ascii="Times New Roman" w:hAnsi="Times New Roman" w:cs="Times New Roman"/>
          <w:sz w:val="24"/>
          <w:szCs w:val="24"/>
        </w:rPr>
      </w:pPr>
    </w:p>
    <w:p w14:paraId="3525D0AC"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5.7. Результат рассмотрения жалобы</w:t>
      </w:r>
    </w:p>
    <w:p w14:paraId="06C31A00" w14:textId="77777777" w:rsidR="005646F6" w:rsidRPr="00853378" w:rsidRDefault="005646F6" w:rsidP="005646F6">
      <w:pPr>
        <w:pStyle w:val="ConsPlusNormal"/>
        <w:jc w:val="center"/>
        <w:rPr>
          <w:rFonts w:ascii="Times New Roman" w:hAnsi="Times New Roman" w:cs="Times New Roman"/>
          <w:sz w:val="24"/>
          <w:szCs w:val="24"/>
        </w:rPr>
      </w:pPr>
    </w:p>
    <w:p w14:paraId="05C9185E"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По результатам рассмотрения жалобы принимается одно из следующих решений:</w:t>
      </w:r>
    </w:p>
    <w:p w14:paraId="0EB881A1" w14:textId="2898832B" w:rsidR="005646F6" w:rsidRPr="00853378" w:rsidRDefault="005646F6" w:rsidP="005646F6">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 </w:t>
      </w:r>
      <w:r w:rsidR="00C3136D" w:rsidRPr="00853378">
        <w:rPr>
          <w:rFonts w:ascii="Times New Roman" w:hAnsi="Times New Roman" w:cs="Times New Roman"/>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5751A8CC" w14:textId="77777777" w:rsidR="005646F6" w:rsidRDefault="005646F6" w:rsidP="005646F6">
      <w:pPr>
        <w:pStyle w:val="ConsPlusNormal"/>
        <w:spacing w:before="220"/>
        <w:ind w:firstLine="540"/>
        <w:jc w:val="both"/>
        <w:rPr>
          <w:rFonts w:ascii="Times New Roman" w:hAnsi="Times New Roman" w:cs="Times New Roman"/>
          <w:sz w:val="24"/>
          <w:szCs w:val="24"/>
        </w:rPr>
      </w:pPr>
      <w:r w:rsidRPr="00853378">
        <w:rPr>
          <w:rFonts w:ascii="Times New Roman" w:hAnsi="Times New Roman" w:cs="Times New Roman"/>
          <w:sz w:val="24"/>
          <w:szCs w:val="24"/>
        </w:rPr>
        <w:t>- в удовлетворении жалобы отказывается.</w:t>
      </w:r>
    </w:p>
    <w:p w14:paraId="02F80934" w14:textId="0E18044E" w:rsidR="00C44C23" w:rsidRPr="00853378" w:rsidRDefault="00C44C23" w:rsidP="005646F6">
      <w:pPr>
        <w:pStyle w:val="ConsPlusNormal"/>
        <w:spacing w:before="220"/>
        <w:ind w:firstLine="540"/>
        <w:jc w:val="both"/>
        <w:rPr>
          <w:rFonts w:ascii="Times New Roman" w:hAnsi="Times New Roman" w:cs="Times New Roman"/>
          <w:sz w:val="24"/>
          <w:szCs w:val="24"/>
        </w:rPr>
      </w:pPr>
      <w:r w:rsidRPr="00C44C23">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p>
    <w:p w14:paraId="72C5737F" w14:textId="77777777" w:rsidR="005646F6" w:rsidRPr="00853378" w:rsidRDefault="005646F6" w:rsidP="005646F6">
      <w:pPr>
        <w:pStyle w:val="ConsPlusNormal"/>
        <w:jc w:val="center"/>
        <w:rPr>
          <w:rFonts w:ascii="Times New Roman" w:hAnsi="Times New Roman" w:cs="Times New Roman"/>
          <w:sz w:val="24"/>
          <w:szCs w:val="24"/>
        </w:rPr>
      </w:pPr>
    </w:p>
    <w:p w14:paraId="1BECC3BA"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5.8. Порядок информирования заявителя</w:t>
      </w:r>
    </w:p>
    <w:p w14:paraId="651D8252"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о результатах рассмотрения жалобы</w:t>
      </w:r>
    </w:p>
    <w:p w14:paraId="381D7621" w14:textId="77777777" w:rsidR="005646F6" w:rsidRPr="00853378" w:rsidRDefault="005646F6" w:rsidP="005646F6">
      <w:pPr>
        <w:pStyle w:val="ConsPlusNormal"/>
        <w:jc w:val="center"/>
        <w:rPr>
          <w:rFonts w:ascii="Times New Roman" w:hAnsi="Times New Roman" w:cs="Times New Roman"/>
          <w:sz w:val="24"/>
          <w:szCs w:val="24"/>
        </w:rPr>
      </w:pPr>
    </w:p>
    <w:p w14:paraId="5D49B0DE" w14:textId="5C897270"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xml:space="preserve">5.8.1. </w:t>
      </w:r>
      <w:r w:rsidR="00C3136D" w:rsidRPr="00853378">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F132F87"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E134A0C"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550C9FE0" w14:textId="77777777" w:rsidR="005646F6" w:rsidRDefault="005646F6" w:rsidP="005646F6">
      <w:pPr>
        <w:pStyle w:val="ConsPlusNormal"/>
        <w:jc w:val="center"/>
        <w:rPr>
          <w:rFonts w:ascii="Times New Roman" w:hAnsi="Times New Roman" w:cs="Times New Roman"/>
          <w:sz w:val="24"/>
          <w:szCs w:val="24"/>
        </w:rPr>
      </w:pPr>
    </w:p>
    <w:p w14:paraId="30776B9B" w14:textId="77777777" w:rsidR="009C1EA2" w:rsidRDefault="009C1EA2" w:rsidP="005646F6">
      <w:pPr>
        <w:pStyle w:val="ConsPlusNormal"/>
        <w:jc w:val="center"/>
        <w:rPr>
          <w:rFonts w:ascii="Times New Roman" w:hAnsi="Times New Roman" w:cs="Times New Roman"/>
          <w:sz w:val="24"/>
          <w:szCs w:val="24"/>
        </w:rPr>
      </w:pPr>
    </w:p>
    <w:p w14:paraId="7067F82A" w14:textId="77777777" w:rsidR="009C1EA2" w:rsidRPr="00853378" w:rsidRDefault="009C1EA2" w:rsidP="005646F6">
      <w:pPr>
        <w:pStyle w:val="ConsPlusNormal"/>
        <w:jc w:val="center"/>
        <w:rPr>
          <w:rFonts w:ascii="Times New Roman" w:hAnsi="Times New Roman" w:cs="Times New Roman"/>
          <w:sz w:val="24"/>
          <w:szCs w:val="24"/>
        </w:rPr>
      </w:pPr>
    </w:p>
    <w:p w14:paraId="605E3555"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5.9. Порядок обжалования решения по жалобе</w:t>
      </w:r>
    </w:p>
    <w:p w14:paraId="1930D95E" w14:textId="77777777" w:rsidR="005646F6" w:rsidRPr="00853378" w:rsidRDefault="005646F6" w:rsidP="005646F6">
      <w:pPr>
        <w:pStyle w:val="ConsPlusNormal"/>
        <w:jc w:val="center"/>
        <w:rPr>
          <w:rFonts w:ascii="Times New Roman" w:hAnsi="Times New Roman" w:cs="Times New Roman"/>
          <w:sz w:val="24"/>
          <w:szCs w:val="24"/>
        </w:rPr>
      </w:pPr>
    </w:p>
    <w:p w14:paraId="020FBCAD"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30C5DDF0" w14:textId="77777777" w:rsidR="005646F6" w:rsidRPr="00853378" w:rsidRDefault="005646F6" w:rsidP="005646F6">
      <w:pPr>
        <w:pStyle w:val="ConsPlusNormal"/>
        <w:jc w:val="center"/>
        <w:rPr>
          <w:rFonts w:ascii="Times New Roman" w:hAnsi="Times New Roman" w:cs="Times New Roman"/>
          <w:sz w:val="24"/>
          <w:szCs w:val="24"/>
        </w:rPr>
      </w:pPr>
    </w:p>
    <w:p w14:paraId="31E016A9"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5.10. Право заявителя на получение информации и документов,</w:t>
      </w:r>
    </w:p>
    <w:p w14:paraId="7CD20D09"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необходимых для обоснования и рассмотрения жалобы</w:t>
      </w:r>
    </w:p>
    <w:p w14:paraId="214B0297" w14:textId="77777777" w:rsidR="005646F6" w:rsidRPr="00853378" w:rsidRDefault="005646F6" w:rsidP="005646F6">
      <w:pPr>
        <w:pStyle w:val="ConsPlusNormal"/>
        <w:jc w:val="center"/>
        <w:rPr>
          <w:rFonts w:ascii="Times New Roman" w:hAnsi="Times New Roman" w:cs="Times New Roman"/>
          <w:sz w:val="24"/>
          <w:szCs w:val="24"/>
        </w:rPr>
      </w:pPr>
    </w:p>
    <w:p w14:paraId="55AF191F"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396391EE" w14:textId="77777777" w:rsidR="005646F6" w:rsidRPr="00853378" w:rsidRDefault="005646F6" w:rsidP="005646F6">
      <w:pPr>
        <w:pStyle w:val="ConsPlusNormal"/>
        <w:jc w:val="center"/>
        <w:rPr>
          <w:rFonts w:ascii="Times New Roman" w:hAnsi="Times New Roman" w:cs="Times New Roman"/>
          <w:sz w:val="24"/>
          <w:szCs w:val="24"/>
        </w:rPr>
      </w:pPr>
    </w:p>
    <w:p w14:paraId="3BE21EDE" w14:textId="77777777" w:rsidR="005646F6" w:rsidRPr="00853378" w:rsidRDefault="005646F6" w:rsidP="005646F6">
      <w:pPr>
        <w:pStyle w:val="ConsPlusNormal"/>
        <w:jc w:val="center"/>
        <w:outlineLvl w:val="2"/>
        <w:rPr>
          <w:rFonts w:ascii="Times New Roman" w:hAnsi="Times New Roman" w:cs="Times New Roman"/>
          <w:sz w:val="24"/>
          <w:szCs w:val="24"/>
        </w:rPr>
      </w:pPr>
      <w:r w:rsidRPr="00853378">
        <w:rPr>
          <w:rFonts w:ascii="Times New Roman" w:hAnsi="Times New Roman" w:cs="Times New Roman"/>
          <w:sz w:val="24"/>
          <w:szCs w:val="24"/>
        </w:rPr>
        <w:t>5.11. Способы информирования заявителей</w:t>
      </w:r>
    </w:p>
    <w:p w14:paraId="6CC70875" w14:textId="77777777" w:rsidR="005646F6" w:rsidRPr="00853378" w:rsidRDefault="005646F6" w:rsidP="005646F6">
      <w:pPr>
        <w:pStyle w:val="ConsPlusNormal"/>
        <w:jc w:val="center"/>
        <w:rPr>
          <w:rFonts w:ascii="Times New Roman" w:hAnsi="Times New Roman" w:cs="Times New Roman"/>
          <w:sz w:val="24"/>
          <w:szCs w:val="24"/>
        </w:rPr>
      </w:pPr>
      <w:r w:rsidRPr="00853378">
        <w:rPr>
          <w:rFonts w:ascii="Times New Roman" w:hAnsi="Times New Roman" w:cs="Times New Roman"/>
          <w:sz w:val="24"/>
          <w:szCs w:val="24"/>
        </w:rPr>
        <w:t>о порядке подачи и рассмотрения жалобы</w:t>
      </w:r>
    </w:p>
    <w:p w14:paraId="2A9C5A3B" w14:textId="77777777" w:rsidR="005646F6" w:rsidRPr="00853378" w:rsidRDefault="005646F6" w:rsidP="005646F6">
      <w:pPr>
        <w:pStyle w:val="ConsPlusNormal"/>
        <w:jc w:val="center"/>
        <w:rPr>
          <w:rFonts w:ascii="Times New Roman" w:hAnsi="Times New Roman" w:cs="Times New Roman"/>
          <w:sz w:val="24"/>
          <w:szCs w:val="24"/>
        </w:rPr>
      </w:pPr>
    </w:p>
    <w:p w14:paraId="4B3E484C"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Информирование заявителей о порядке подачи и рассмотрения жалобы обеспечивается:</w:t>
      </w:r>
    </w:p>
    <w:p w14:paraId="2F6874A9"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55504432" w14:textId="77777777" w:rsidR="005646F6" w:rsidRPr="00853378" w:rsidRDefault="005646F6" w:rsidP="005646F6">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в устной форме по телефону или на личном приеме;</w:t>
      </w:r>
    </w:p>
    <w:p w14:paraId="717EDF1D" w14:textId="102F6082" w:rsidR="00B1466E" w:rsidRPr="00853378" w:rsidRDefault="005646F6" w:rsidP="00B1466E">
      <w:pPr>
        <w:pStyle w:val="ConsPlusNormal"/>
        <w:ind w:firstLine="540"/>
        <w:jc w:val="both"/>
        <w:rPr>
          <w:rFonts w:ascii="Times New Roman" w:hAnsi="Times New Roman" w:cs="Times New Roman"/>
          <w:sz w:val="24"/>
          <w:szCs w:val="24"/>
        </w:rPr>
      </w:pPr>
      <w:r w:rsidRPr="00853378">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bookmarkStart w:id="6" w:name="P532"/>
      <w:bookmarkEnd w:id="6"/>
    </w:p>
    <w:p w14:paraId="0CD39354" w14:textId="6BE8B998" w:rsidR="001669F1" w:rsidRDefault="001669F1">
      <w:pPr>
        <w:pStyle w:val="ConsPlusNormal"/>
        <w:spacing w:before="220"/>
        <w:ind w:firstLine="540"/>
        <w:jc w:val="both"/>
        <w:rPr>
          <w:rFonts w:ascii="Times New Roman" w:hAnsi="Times New Roman" w:cs="Times New Roman"/>
          <w:sz w:val="24"/>
          <w:szCs w:val="24"/>
        </w:rPr>
      </w:pPr>
    </w:p>
    <w:p w14:paraId="2EFF3D3A" w14:textId="77777777" w:rsidR="00233F76" w:rsidRDefault="00233F76">
      <w:pPr>
        <w:pStyle w:val="ConsPlusNormal"/>
        <w:spacing w:before="220"/>
        <w:ind w:firstLine="540"/>
        <w:jc w:val="both"/>
        <w:rPr>
          <w:rFonts w:ascii="Times New Roman" w:hAnsi="Times New Roman" w:cs="Times New Roman"/>
          <w:sz w:val="24"/>
          <w:szCs w:val="24"/>
        </w:rPr>
      </w:pPr>
    </w:p>
    <w:p w14:paraId="10DC9544" w14:textId="77777777" w:rsidR="00233F76" w:rsidRDefault="00233F76">
      <w:pPr>
        <w:pStyle w:val="ConsPlusNormal"/>
        <w:spacing w:before="220"/>
        <w:ind w:firstLine="540"/>
        <w:jc w:val="both"/>
        <w:rPr>
          <w:rFonts w:ascii="Times New Roman" w:hAnsi="Times New Roman" w:cs="Times New Roman"/>
          <w:sz w:val="24"/>
          <w:szCs w:val="24"/>
        </w:rPr>
      </w:pPr>
    </w:p>
    <w:p w14:paraId="79571835" w14:textId="77777777" w:rsidR="00233F76" w:rsidRDefault="00233F76">
      <w:pPr>
        <w:pStyle w:val="ConsPlusNormal"/>
        <w:spacing w:before="220"/>
        <w:ind w:firstLine="540"/>
        <w:jc w:val="both"/>
        <w:rPr>
          <w:rFonts w:ascii="Times New Roman" w:hAnsi="Times New Roman" w:cs="Times New Roman"/>
          <w:sz w:val="24"/>
          <w:szCs w:val="24"/>
        </w:rPr>
      </w:pPr>
    </w:p>
    <w:p w14:paraId="1D48A689" w14:textId="77777777" w:rsidR="00233F76" w:rsidRDefault="00233F76">
      <w:pPr>
        <w:pStyle w:val="ConsPlusNormal"/>
        <w:spacing w:before="220"/>
        <w:ind w:firstLine="540"/>
        <w:jc w:val="both"/>
        <w:rPr>
          <w:rFonts w:ascii="Times New Roman" w:hAnsi="Times New Roman" w:cs="Times New Roman"/>
          <w:sz w:val="24"/>
          <w:szCs w:val="24"/>
        </w:rPr>
      </w:pPr>
    </w:p>
    <w:p w14:paraId="0729A439" w14:textId="77777777" w:rsidR="00233F76" w:rsidRDefault="00233F76">
      <w:pPr>
        <w:pStyle w:val="ConsPlusNormal"/>
        <w:spacing w:before="220"/>
        <w:ind w:firstLine="540"/>
        <w:jc w:val="both"/>
        <w:rPr>
          <w:rFonts w:ascii="Times New Roman" w:hAnsi="Times New Roman" w:cs="Times New Roman"/>
          <w:sz w:val="24"/>
          <w:szCs w:val="24"/>
        </w:rPr>
      </w:pPr>
    </w:p>
    <w:p w14:paraId="638DD900" w14:textId="77777777" w:rsidR="00233F76" w:rsidRDefault="00233F76">
      <w:pPr>
        <w:pStyle w:val="ConsPlusNormal"/>
        <w:spacing w:before="220"/>
        <w:ind w:firstLine="540"/>
        <w:jc w:val="both"/>
        <w:rPr>
          <w:rFonts w:ascii="Times New Roman" w:hAnsi="Times New Roman" w:cs="Times New Roman"/>
          <w:sz w:val="24"/>
          <w:szCs w:val="24"/>
        </w:rPr>
      </w:pPr>
    </w:p>
    <w:p w14:paraId="53CABAFA" w14:textId="77777777" w:rsidR="00233F76" w:rsidRDefault="00233F76">
      <w:pPr>
        <w:pStyle w:val="ConsPlusNormal"/>
        <w:spacing w:before="220"/>
        <w:ind w:firstLine="540"/>
        <w:jc w:val="both"/>
        <w:rPr>
          <w:rFonts w:ascii="Times New Roman" w:hAnsi="Times New Roman" w:cs="Times New Roman"/>
          <w:sz w:val="24"/>
          <w:szCs w:val="24"/>
        </w:rPr>
      </w:pPr>
    </w:p>
    <w:p w14:paraId="2373EAD4" w14:textId="77777777" w:rsidR="00233F76" w:rsidRDefault="00233F76">
      <w:pPr>
        <w:pStyle w:val="ConsPlusNormal"/>
        <w:spacing w:before="220"/>
        <w:ind w:firstLine="540"/>
        <w:jc w:val="both"/>
        <w:rPr>
          <w:rFonts w:ascii="Times New Roman" w:hAnsi="Times New Roman" w:cs="Times New Roman"/>
          <w:sz w:val="24"/>
          <w:szCs w:val="24"/>
        </w:rPr>
      </w:pPr>
    </w:p>
    <w:p w14:paraId="310490F9" w14:textId="77777777" w:rsidR="00233F76" w:rsidRDefault="00233F76">
      <w:pPr>
        <w:pStyle w:val="ConsPlusNormal"/>
        <w:spacing w:before="220"/>
        <w:ind w:firstLine="540"/>
        <w:jc w:val="both"/>
        <w:rPr>
          <w:rFonts w:ascii="Times New Roman" w:hAnsi="Times New Roman" w:cs="Times New Roman"/>
          <w:sz w:val="24"/>
          <w:szCs w:val="24"/>
        </w:rPr>
      </w:pPr>
    </w:p>
    <w:p w14:paraId="173A5EA6" w14:textId="77777777" w:rsidR="00233F76" w:rsidRDefault="00233F76">
      <w:pPr>
        <w:pStyle w:val="ConsPlusNormal"/>
        <w:spacing w:before="220"/>
        <w:ind w:firstLine="540"/>
        <w:jc w:val="both"/>
        <w:rPr>
          <w:rFonts w:ascii="Times New Roman" w:hAnsi="Times New Roman" w:cs="Times New Roman"/>
          <w:sz w:val="24"/>
          <w:szCs w:val="24"/>
        </w:rPr>
      </w:pPr>
    </w:p>
    <w:p w14:paraId="354DD701" w14:textId="77777777" w:rsidR="00233F76" w:rsidRDefault="00233F76">
      <w:pPr>
        <w:pStyle w:val="ConsPlusNormal"/>
        <w:spacing w:before="220"/>
        <w:ind w:firstLine="540"/>
        <w:jc w:val="both"/>
        <w:rPr>
          <w:rFonts w:ascii="Times New Roman" w:hAnsi="Times New Roman" w:cs="Times New Roman"/>
          <w:sz w:val="24"/>
          <w:szCs w:val="24"/>
        </w:rPr>
      </w:pPr>
    </w:p>
    <w:p w14:paraId="063E0CE5" w14:textId="77777777" w:rsidR="00233F76" w:rsidRDefault="00233F76">
      <w:pPr>
        <w:pStyle w:val="ConsPlusNormal"/>
        <w:spacing w:before="220"/>
        <w:ind w:firstLine="540"/>
        <w:jc w:val="both"/>
        <w:rPr>
          <w:rFonts w:ascii="Times New Roman" w:hAnsi="Times New Roman" w:cs="Times New Roman"/>
          <w:sz w:val="24"/>
          <w:szCs w:val="24"/>
        </w:rPr>
      </w:pPr>
    </w:p>
    <w:p w14:paraId="15816444" w14:textId="77777777" w:rsidR="00233F76" w:rsidRDefault="00233F76">
      <w:pPr>
        <w:pStyle w:val="ConsPlusNormal"/>
        <w:spacing w:before="220"/>
        <w:ind w:firstLine="540"/>
        <w:jc w:val="both"/>
        <w:rPr>
          <w:rFonts w:ascii="Times New Roman" w:hAnsi="Times New Roman" w:cs="Times New Roman"/>
          <w:sz w:val="24"/>
          <w:szCs w:val="24"/>
        </w:rPr>
      </w:pPr>
    </w:p>
    <w:p w14:paraId="1FF04B96" w14:textId="77777777" w:rsidR="00233F76" w:rsidRDefault="00233F76">
      <w:pPr>
        <w:pStyle w:val="ConsPlusNormal"/>
        <w:spacing w:before="220"/>
        <w:ind w:firstLine="540"/>
        <w:jc w:val="both"/>
        <w:rPr>
          <w:rFonts w:ascii="Times New Roman" w:hAnsi="Times New Roman" w:cs="Times New Roman"/>
          <w:sz w:val="24"/>
          <w:szCs w:val="24"/>
        </w:rPr>
      </w:pPr>
    </w:p>
    <w:p w14:paraId="60908CE3" w14:textId="77777777" w:rsidR="00233F76" w:rsidRDefault="00233F76">
      <w:pPr>
        <w:pStyle w:val="ConsPlusNormal"/>
        <w:spacing w:before="220"/>
        <w:ind w:firstLine="540"/>
        <w:jc w:val="both"/>
        <w:rPr>
          <w:rFonts w:ascii="Times New Roman" w:hAnsi="Times New Roman" w:cs="Times New Roman"/>
          <w:sz w:val="24"/>
          <w:szCs w:val="24"/>
        </w:rPr>
      </w:pPr>
    </w:p>
    <w:p w14:paraId="2479C0AD" w14:textId="77777777" w:rsidR="00233F76" w:rsidRDefault="00233F76">
      <w:pPr>
        <w:pStyle w:val="ConsPlusNormal"/>
        <w:spacing w:before="220"/>
        <w:ind w:firstLine="540"/>
        <w:jc w:val="both"/>
        <w:rPr>
          <w:rFonts w:ascii="Times New Roman" w:hAnsi="Times New Roman" w:cs="Times New Roman"/>
          <w:sz w:val="24"/>
          <w:szCs w:val="24"/>
        </w:rPr>
      </w:pPr>
    </w:p>
    <w:p w14:paraId="6DE16903" w14:textId="77777777" w:rsidR="00233F76" w:rsidRDefault="00233F76">
      <w:pPr>
        <w:pStyle w:val="ConsPlusNormal"/>
        <w:spacing w:before="220"/>
        <w:ind w:firstLine="540"/>
        <w:jc w:val="both"/>
        <w:rPr>
          <w:rFonts w:ascii="Times New Roman" w:hAnsi="Times New Roman" w:cs="Times New Roman"/>
          <w:sz w:val="24"/>
          <w:szCs w:val="24"/>
        </w:rPr>
      </w:pPr>
    </w:p>
    <w:p w14:paraId="7B8692D2" w14:textId="77777777" w:rsidR="00233F76" w:rsidRDefault="00233F76">
      <w:pPr>
        <w:pStyle w:val="ConsPlusNormal"/>
        <w:spacing w:before="220"/>
        <w:ind w:firstLine="540"/>
        <w:jc w:val="both"/>
        <w:rPr>
          <w:rFonts w:ascii="Times New Roman" w:hAnsi="Times New Roman" w:cs="Times New Roman"/>
          <w:sz w:val="24"/>
          <w:szCs w:val="24"/>
        </w:rPr>
      </w:pPr>
    </w:p>
    <w:p w14:paraId="74BB7081" w14:textId="77777777" w:rsidR="00233F76" w:rsidRDefault="00233F76">
      <w:pPr>
        <w:pStyle w:val="ConsPlusNormal"/>
        <w:spacing w:before="220"/>
        <w:ind w:firstLine="540"/>
        <w:jc w:val="both"/>
        <w:rPr>
          <w:rFonts w:ascii="Times New Roman" w:hAnsi="Times New Roman" w:cs="Times New Roman"/>
          <w:sz w:val="24"/>
          <w:szCs w:val="24"/>
        </w:rPr>
      </w:pPr>
    </w:p>
    <w:p w14:paraId="55D80C8F" w14:textId="77777777" w:rsidR="00233F76" w:rsidRDefault="00233F76">
      <w:pPr>
        <w:pStyle w:val="ConsPlusNormal"/>
        <w:spacing w:before="220"/>
        <w:ind w:firstLine="540"/>
        <w:jc w:val="both"/>
        <w:rPr>
          <w:rFonts w:ascii="Times New Roman" w:hAnsi="Times New Roman" w:cs="Times New Roman"/>
          <w:sz w:val="24"/>
          <w:szCs w:val="24"/>
        </w:rPr>
      </w:pPr>
    </w:p>
    <w:p w14:paraId="5C66A1FD" w14:textId="77777777" w:rsidR="00233F76" w:rsidRDefault="00233F76">
      <w:pPr>
        <w:pStyle w:val="ConsPlusNormal"/>
        <w:spacing w:before="220"/>
        <w:ind w:firstLine="540"/>
        <w:jc w:val="both"/>
        <w:rPr>
          <w:rFonts w:ascii="Times New Roman" w:hAnsi="Times New Roman" w:cs="Times New Roman"/>
          <w:sz w:val="24"/>
          <w:szCs w:val="24"/>
        </w:rPr>
      </w:pPr>
    </w:p>
    <w:p w14:paraId="68615128" w14:textId="77777777" w:rsidR="00233F76" w:rsidRDefault="00233F76">
      <w:pPr>
        <w:pStyle w:val="ConsPlusNormal"/>
        <w:spacing w:before="220"/>
        <w:ind w:firstLine="540"/>
        <w:jc w:val="both"/>
        <w:rPr>
          <w:rFonts w:ascii="Times New Roman" w:hAnsi="Times New Roman" w:cs="Times New Roman"/>
          <w:sz w:val="24"/>
          <w:szCs w:val="24"/>
        </w:rPr>
      </w:pPr>
    </w:p>
    <w:p w14:paraId="78735B19" w14:textId="77777777" w:rsidR="00233F76" w:rsidRPr="00853378" w:rsidRDefault="00233F76">
      <w:pPr>
        <w:pStyle w:val="ConsPlusNormal"/>
        <w:spacing w:before="220"/>
        <w:ind w:firstLine="540"/>
        <w:jc w:val="both"/>
        <w:rPr>
          <w:rFonts w:ascii="Times New Roman" w:hAnsi="Times New Roman" w:cs="Times New Roman"/>
          <w:sz w:val="24"/>
          <w:szCs w:val="24"/>
        </w:rPr>
      </w:pPr>
    </w:p>
    <w:p w14:paraId="16E560AF" w14:textId="54896AFA" w:rsidR="00285ED1" w:rsidRPr="0094489E" w:rsidRDefault="00285ED1" w:rsidP="00285ED1">
      <w:pPr>
        <w:widowControl w:val="0"/>
        <w:autoSpaceDE w:val="0"/>
        <w:autoSpaceDN w:val="0"/>
        <w:jc w:val="right"/>
        <w:outlineLvl w:val="1"/>
        <w:rPr>
          <w:sz w:val="22"/>
          <w:szCs w:val="20"/>
        </w:rPr>
      </w:pPr>
      <w:r w:rsidRPr="0094489E">
        <w:rPr>
          <w:sz w:val="22"/>
          <w:szCs w:val="20"/>
        </w:rPr>
        <w:lastRenderedPageBreak/>
        <w:t xml:space="preserve">Приложение </w:t>
      </w:r>
    </w:p>
    <w:p w14:paraId="78BADE6E" w14:textId="77777777" w:rsidR="00285ED1" w:rsidRPr="0094489E" w:rsidRDefault="00285ED1" w:rsidP="00285ED1">
      <w:pPr>
        <w:widowControl w:val="0"/>
        <w:autoSpaceDE w:val="0"/>
        <w:autoSpaceDN w:val="0"/>
        <w:jc w:val="right"/>
        <w:rPr>
          <w:sz w:val="22"/>
          <w:szCs w:val="20"/>
        </w:rPr>
      </w:pPr>
      <w:r w:rsidRPr="0094489E">
        <w:rPr>
          <w:sz w:val="22"/>
          <w:szCs w:val="20"/>
        </w:rPr>
        <w:t>к административному регламенту</w:t>
      </w:r>
    </w:p>
    <w:p w14:paraId="33F42AE5" w14:textId="77777777" w:rsidR="00285ED1" w:rsidRPr="0094489E" w:rsidRDefault="00285ED1" w:rsidP="00285ED1">
      <w:pPr>
        <w:widowControl w:val="0"/>
        <w:autoSpaceDE w:val="0"/>
        <w:autoSpaceDN w:val="0"/>
        <w:jc w:val="right"/>
        <w:rPr>
          <w:sz w:val="22"/>
          <w:szCs w:val="20"/>
        </w:rPr>
      </w:pPr>
      <w:r w:rsidRPr="0094489E">
        <w:rPr>
          <w:sz w:val="22"/>
          <w:szCs w:val="20"/>
        </w:rPr>
        <w:t>предоставления муниципальной услуги</w:t>
      </w:r>
    </w:p>
    <w:p w14:paraId="391E57E7" w14:textId="77777777" w:rsidR="00285ED1" w:rsidRPr="0094489E" w:rsidRDefault="00285ED1" w:rsidP="00285ED1">
      <w:pPr>
        <w:widowControl w:val="0"/>
        <w:autoSpaceDE w:val="0"/>
        <w:autoSpaceDN w:val="0"/>
        <w:jc w:val="right"/>
        <w:rPr>
          <w:sz w:val="22"/>
          <w:szCs w:val="20"/>
        </w:rPr>
      </w:pPr>
      <w:r w:rsidRPr="0094489E">
        <w:rPr>
          <w:sz w:val="22"/>
          <w:szCs w:val="20"/>
        </w:rPr>
        <w:t>"Выдача разрешений</w:t>
      </w:r>
    </w:p>
    <w:p w14:paraId="547B4393" w14:textId="0F9FF2EE" w:rsidR="00285ED1" w:rsidRPr="0094489E" w:rsidRDefault="0043384F" w:rsidP="0043384F">
      <w:pPr>
        <w:widowControl w:val="0"/>
        <w:autoSpaceDE w:val="0"/>
        <w:autoSpaceDN w:val="0"/>
        <w:jc w:val="right"/>
        <w:rPr>
          <w:sz w:val="22"/>
          <w:szCs w:val="20"/>
        </w:rPr>
      </w:pPr>
      <w:r w:rsidRPr="0094489E">
        <w:rPr>
          <w:sz w:val="22"/>
          <w:szCs w:val="20"/>
        </w:rPr>
        <w:t>на ввод объектов в эксплуатацию</w:t>
      </w:r>
      <w:r w:rsidR="00285ED1" w:rsidRPr="0094489E">
        <w:rPr>
          <w:sz w:val="22"/>
          <w:szCs w:val="20"/>
        </w:rPr>
        <w:t>"</w:t>
      </w:r>
    </w:p>
    <w:p w14:paraId="17DC4C2D" w14:textId="77777777" w:rsidR="00285ED1" w:rsidRPr="0094489E" w:rsidRDefault="00285ED1" w:rsidP="00285ED1">
      <w:pPr>
        <w:widowControl w:val="0"/>
        <w:autoSpaceDE w:val="0"/>
        <w:autoSpaceDN w:val="0"/>
        <w:jc w:val="right"/>
        <w:rPr>
          <w:sz w:val="22"/>
          <w:szCs w:val="20"/>
        </w:rPr>
      </w:pPr>
    </w:p>
    <w:p w14:paraId="796311CB" w14:textId="77777777" w:rsidR="00285ED1" w:rsidRPr="0094489E" w:rsidRDefault="00285ED1" w:rsidP="0094489E">
      <w:pPr>
        <w:widowControl w:val="0"/>
        <w:autoSpaceDE w:val="0"/>
        <w:autoSpaceDN w:val="0"/>
        <w:jc w:val="right"/>
        <w:rPr>
          <w:sz w:val="20"/>
          <w:szCs w:val="20"/>
        </w:rPr>
      </w:pPr>
      <w:r w:rsidRPr="0094489E">
        <w:rPr>
          <w:sz w:val="20"/>
          <w:szCs w:val="20"/>
        </w:rPr>
        <w:t xml:space="preserve">                                      кому: _______________________________</w:t>
      </w:r>
    </w:p>
    <w:p w14:paraId="47CFFCF2" w14:textId="42B3DA4E" w:rsidR="00E87106" w:rsidRPr="0094489E" w:rsidRDefault="00E87106" w:rsidP="0094489E">
      <w:pPr>
        <w:widowControl w:val="0"/>
        <w:autoSpaceDE w:val="0"/>
        <w:autoSpaceDN w:val="0"/>
        <w:jc w:val="right"/>
        <w:rPr>
          <w:sz w:val="20"/>
          <w:szCs w:val="20"/>
        </w:rPr>
      </w:pPr>
      <w:r w:rsidRPr="0094489E">
        <w:rPr>
          <w:sz w:val="20"/>
          <w:szCs w:val="20"/>
        </w:rPr>
        <w:t xml:space="preserve">                                                    (наименование органа,</w:t>
      </w:r>
    </w:p>
    <w:p w14:paraId="08CAAD31" w14:textId="097FCB14" w:rsidR="00E87106" w:rsidRPr="0094489E" w:rsidRDefault="00E87106" w:rsidP="0094489E">
      <w:pPr>
        <w:widowControl w:val="0"/>
        <w:autoSpaceDE w:val="0"/>
        <w:autoSpaceDN w:val="0"/>
        <w:jc w:val="right"/>
        <w:rPr>
          <w:sz w:val="20"/>
          <w:szCs w:val="20"/>
        </w:rPr>
      </w:pPr>
      <w:r w:rsidRPr="0094489E">
        <w:rPr>
          <w:sz w:val="20"/>
          <w:szCs w:val="20"/>
        </w:rPr>
        <w:t xml:space="preserve">                                      ______________________________________</w:t>
      </w:r>
    </w:p>
    <w:p w14:paraId="6262F5E2" w14:textId="3A86ECBE" w:rsidR="00E87106" w:rsidRPr="0094489E" w:rsidRDefault="00E87106" w:rsidP="0094489E">
      <w:pPr>
        <w:widowControl w:val="0"/>
        <w:autoSpaceDE w:val="0"/>
        <w:autoSpaceDN w:val="0"/>
        <w:jc w:val="right"/>
        <w:rPr>
          <w:sz w:val="20"/>
          <w:szCs w:val="20"/>
        </w:rPr>
      </w:pPr>
      <w:r w:rsidRPr="0094489E">
        <w:rPr>
          <w:sz w:val="20"/>
          <w:szCs w:val="20"/>
        </w:rPr>
        <w:t xml:space="preserve">                                          осуществляющего выдачу разрешения</w:t>
      </w:r>
    </w:p>
    <w:p w14:paraId="1A34C00F" w14:textId="77777777" w:rsidR="00E87106" w:rsidRPr="0094489E" w:rsidRDefault="00E87106" w:rsidP="0094489E">
      <w:pPr>
        <w:widowControl w:val="0"/>
        <w:autoSpaceDE w:val="0"/>
        <w:autoSpaceDN w:val="0"/>
        <w:jc w:val="right"/>
        <w:rPr>
          <w:sz w:val="20"/>
          <w:szCs w:val="20"/>
        </w:rPr>
      </w:pPr>
      <w:r w:rsidRPr="0094489E">
        <w:rPr>
          <w:sz w:val="20"/>
          <w:szCs w:val="20"/>
        </w:rPr>
        <w:t xml:space="preserve">                                      ______________________________________</w:t>
      </w:r>
    </w:p>
    <w:p w14:paraId="00857060" w14:textId="62E66F93" w:rsidR="00E87106" w:rsidRPr="0094489E" w:rsidRDefault="00E87106" w:rsidP="0094489E">
      <w:pPr>
        <w:widowControl w:val="0"/>
        <w:autoSpaceDE w:val="0"/>
        <w:autoSpaceDN w:val="0"/>
        <w:jc w:val="right"/>
        <w:rPr>
          <w:sz w:val="20"/>
          <w:szCs w:val="20"/>
        </w:rPr>
      </w:pPr>
      <w:r w:rsidRPr="0094489E">
        <w:rPr>
          <w:sz w:val="20"/>
          <w:szCs w:val="20"/>
        </w:rPr>
        <w:t xml:space="preserve">                                          на ввод объекта в эксплуатацию)</w:t>
      </w:r>
    </w:p>
    <w:p w14:paraId="68AE8278" w14:textId="77777777" w:rsidR="00285ED1" w:rsidRPr="0094489E" w:rsidRDefault="00285ED1" w:rsidP="0094489E">
      <w:pPr>
        <w:widowControl w:val="0"/>
        <w:autoSpaceDE w:val="0"/>
        <w:autoSpaceDN w:val="0"/>
        <w:jc w:val="right"/>
        <w:rPr>
          <w:sz w:val="20"/>
          <w:szCs w:val="20"/>
        </w:rPr>
      </w:pPr>
      <w:r w:rsidRPr="0094489E">
        <w:rPr>
          <w:sz w:val="20"/>
          <w:szCs w:val="20"/>
        </w:rPr>
        <w:t xml:space="preserve">                                      Застройщик __________________________</w:t>
      </w:r>
    </w:p>
    <w:p w14:paraId="09D01AD3" w14:textId="77777777" w:rsidR="00285ED1" w:rsidRPr="0094489E" w:rsidRDefault="00285ED1" w:rsidP="0094489E">
      <w:pPr>
        <w:widowControl w:val="0"/>
        <w:autoSpaceDE w:val="0"/>
        <w:autoSpaceDN w:val="0"/>
        <w:jc w:val="right"/>
        <w:rPr>
          <w:sz w:val="20"/>
          <w:szCs w:val="20"/>
        </w:rPr>
      </w:pPr>
      <w:r w:rsidRPr="0094489E">
        <w:rPr>
          <w:sz w:val="20"/>
          <w:szCs w:val="20"/>
        </w:rPr>
        <w:t xml:space="preserve">                                                    (Ф.И.О. застройщика,</w:t>
      </w:r>
    </w:p>
    <w:p w14:paraId="0FA1D358" w14:textId="77777777" w:rsidR="00285ED1" w:rsidRPr="0094489E" w:rsidRDefault="00285ED1" w:rsidP="0094489E">
      <w:pPr>
        <w:widowControl w:val="0"/>
        <w:autoSpaceDE w:val="0"/>
        <w:autoSpaceDN w:val="0"/>
        <w:jc w:val="right"/>
        <w:rPr>
          <w:sz w:val="20"/>
          <w:szCs w:val="20"/>
        </w:rPr>
      </w:pPr>
      <w:r w:rsidRPr="0094489E">
        <w:rPr>
          <w:sz w:val="20"/>
          <w:szCs w:val="20"/>
        </w:rPr>
        <w:t xml:space="preserve">                                      _____________________________________</w:t>
      </w:r>
    </w:p>
    <w:p w14:paraId="4E357D68" w14:textId="25DE4F79" w:rsidR="00285ED1" w:rsidRPr="0094489E" w:rsidRDefault="00285ED1" w:rsidP="0094489E">
      <w:pPr>
        <w:widowControl w:val="0"/>
        <w:autoSpaceDE w:val="0"/>
        <w:autoSpaceDN w:val="0"/>
        <w:jc w:val="right"/>
        <w:rPr>
          <w:sz w:val="20"/>
          <w:szCs w:val="20"/>
        </w:rPr>
      </w:pPr>
      <w:r w:rsidRPr="0094489E">
        <w:rPr>
          <w:sz w:val="20"/>
          <w:szCs w:val="20"/>
        </w:rPr>
        <w:t xml:space="preserve">                                      </w:t>
      </w:r>
      <w:r w:rsidR="00E87106" w:rsidRPr="0094489E">
        <w:rPr>
          <w:sz w:val="20"/>
          <w:szCs w:val="20"/>
        </w:rPr>
        <w:t xml:space="preserve">    </w:t>
      </w:r>
      <w:r w:rsidRPr="0094489E">
        <w:rPr>
          <w:sz w:val="20"/>
          <w:szCs w:val="20"/>
        </w:rPr>
        <w:t xml:space="preserve">наименование организации, </w:t>
      </w:r>
      <w:r w:rsidR="00E87106" w:rsidRPr="0094489E">
        <w:rPr>
          <w:sz w:val="20"/>
          <w:szCs w:val="20"/>
        </w:rPr>
        <w:t xml:space="preserve">ИНН, </w:t>
      </w:r>
    </w:p>
    <w:p w14:paraId="7518DF96" w14:textId="77777777" w:rsidR="00285ED1" w:rsidRPr="0094489E" w:rsidRDefault="00285ED1" w:rsidP="0094489E">
      <w:pPr>
        <w:widowControl w:val="0"/>
        <w:autoSpaceDE w:val="0"/>
        <w:autoSpaceDN w:val="0"/>
        <w:jc w:val="right"/>
        <w:rPr>
          <w:sz w:val="20"/>
          <w:szCs w:val="20"/>
        </w:rPr>
      </w:pPr>
      <w:r w:rsidRPr="0094489E">
        <w:rPr>
          <w:sz w:val="20"/>
          <w:szCs w:val="20"/>
        </w:rPr>
        <w:t xml:space="preserve">                                      _____________________________________</w:t>
      </w:r>
    </w:p>
    <w:p w14:paraId="2E99024F" w14:textId="77777777" w:rsidR="001B27DE" w:rsidRPr="0094489E" w:rsidRDefault="00285ED1" w:rsidP="0094489E">
      <w:pPr>
        <w:widowControl w:val="0"/>
        <w:autoSpaceDE w:val="0"/>
        <w:autoSpaceDN w:val="0"/>
        <w:jc w:val="right"/>
        <w:rPr>
          <w:sz w:val="20"/>
          <w:szCs w:val="20"/>
        </w:rPr>
      </w:pPr>
      <w:r w:rsidRPr="0094489E">
        <w:rPr>
          <w:sz w:val="20"/>
          <w:szCs w:val="20"/>
        </w:rPr>
        <w:t xml:space="preserve">                                         </w:t>
      </w:r>
      <w:r w:rsidR="00E87106" w:rsidRPr="0094489E">
        <w:rPr>
          <w:sz w:val="20"/>
          <w:szCs w:val="20"/>
        </w:rPr>
        <w:t xml:space="preserve">юридический </w:t>
      </w:r>
      <w:r w:rsidRPr="0094489E">
        <w:rPr>
          <w:sz w:val="20"/>
          <w:szCs w:val="20"/>
        </w:rPr>
        <w:t>и почтовый адрес,</w:t>
      </w:r>
      <w:r w:rsidR="001B27DE" w:rsidRPr="0094489E">
        <w:rPr>
          <w:sz w:val="20"/>
          <w:szCs w:val="20"/>
        </w:rPr>
        <w:t xml:space="preserve"> </w:t>
      </w:r>
    </w:p>
    <w:p w14:paraId="03689EE1" w14:textId="77777777" w:rsidR="00E87106" w:rsidRPr="0094489E" w:rsidRDefault="00E87106" w:rsidP="0094489E">
      <w:pPr>
        <w:widowControl w:val="0"/>
        <w:autoSpaceDE w:val="0"/>
        <w:autoSpaceDN w:val="0"/>
        <w:jc w:val="right"/>
        <w:rPr>
          <w:sz w:val="20"/>
          <w:szCs w:val="20"/>
        </w:rPr>
      </w:pPr>
      <w:r w:rsidRPr="0094489E">
        <w:rPr>
          <w:sz w:val="20"/>
          <w:szCs w:val="20"/>
        </w:rPr>
        <w:t xml:space="preserve">                                      _____________________________________</w:t>
      </w:r>
    </w:p>
    <w:p w14:paraId="1317641E" w14:textId="4E589320" w:rsidR="00E87106" w:rsidRPr="0094489E" w:rsidRDefault="00E87106" w:rsidP="0094489E">
      <w:pPr>
        <w:widowControl w:val="0"/>
        <w:autoSpaceDE w:val="0"/>
        <w:autoSpaceDN w:val="0"/>
        <w:jc w:val="right"/>
        <w:rPr>
          <w:sz w:val="20"/>
          <w:szCs w:val="20"/>
        </w:rPr>
      </w:pPr>
      <w:r w:rsidRPr="0094489E">
        <w:rPr>
          <w:sz w:val="20"/>
          <w:szCs w:val="20"/>
        </w:rPr>
        <w:t xml:space="preserve">                                                    телефон, факс)</w:t>
      </w:r>
    </w:p>
    <w:p w14:paraId="67797C9E" w14:textId="77777777" w:rsidR="00285ED1" w:rsidRPr="0094489E" w:rsidRDefault="00285ED1" w:rsidP="00853378">
      <w:pPr>
        <w:widowControl w:val="0"/>
        <w:autoSpaceDE w:val="0"/>
        <w:autoSpaceDN w:val="0"/>
        <w:jc w:val="center"/>
        <w:rPr>
          <w:sz w:val="20"/>
          <w:szCs w:val="20"/>
        </w:rPr>
      </w:pPr>
    </w:p>
    <w:p w14:paraId="3AAEB16F" w14:textId="6F08C8AF" w:rsidR="00285ED1" w:rsidRPr="00516C60" w:rsidRDefault="00285ED1" w:rsidP="00853378">
      <w:pPr>
        <w:widowControl w:val="0"/>
        <w:autoSpaceDE w:val="0"/>
        <w:autoSpaceDN w:val="0"/>
        <w:jc w:val="center"/>
      </w:pPr>
      <w:bookmarkStart w:id="7" w:name="P813"/>
      <w:bookmarkEnd w:id="7"/>
      <w:r w:rsidRPr="00516C60">
        <w:t>Заявление</w:t>
      </w:r>
    </w:p>
    <w:p w14:paraId="5AD9C8B6" w14:textId="3F07D723" w:rsidR="00285ED1" w:rsidRPr="00516C60" w:rsidRDefault="00285ED1" w:rsidP="00853378">
      <w:pPr>
        <w:widowControl w:val="0"/>
        <w:autoSpaceDE w:val="0"/>
        <w:autoSpaceDN w:val="0"/>
        <w:jc w:val="center"/>
      </w:pPr>
      <w:r w:rsidRPr="00516C60">
        <w:t xml:space="preserve">о выдаче разрешения на ввод </w:t>
      </w:r>
      <w:r w:rsidR="00E87106" w:rsidRPr="00516C60">
        <w:t xml:space="preserve">объекта </w:t>
      </w:r>
      <w:r w:rsidRPr="00516C60">
        <w:t>в эксплуатацию</w:t>
      </w:r>
    </w:p>
    <w:p w14:paraId="6FF5E2B4" w14:textId="77777777" w:rsidR="00285ED1" w:rsidRPr="00516C60" w:rsidRDefault="00285ED1" w:rsidP="00853378">
      <w:pPr>
        <w:widowControl w:val="0"/>
        <w:autoSpaceDE w:val="0"/>
        <w:autoSpaceDN w:val="0"/>
        <w:jc w:val="center"/>
      </w:pPr>
    </w:p>
    <w:p w14:paraId="3EE4763E" w14:textId="77777777" w:rsidR="00580F44" w:rsidRPr="00516C60" w:rsidRDefault="00285ED1" w:rsidP="00853378">
      <w:pPr>
        <w:widowControl w:val="0"/>
        <w:autoSpaceDE w:val="0"/>
        <w:autoSpaceDN w:val="0"/>
        <w:ind w:firstLine="709"/>
        <w:jc w:val="both"/>
      </w:pPr>
      <w:r w:rsidRPr="00516C60">
        <w:t>Прошу выдать разрешение на</w:t>
      </w:r>
      <w:r w:rsidR="00580F44" w:rsidRPr="00516C60">
        <w:t xml:space="preserve"> </w:t>
      </w:r>
      <w:r w:rsidRPr="00516C60">
        <w:t>ввод в эксплуатацию</w:t>
      </w:r>
      <w:r w:rsidR="00580F44" w:rsidRPr="00516C60">
        <w:t>:</w:t>
      </w:r>
    </w:p>
    <w:p w14:paraId="55E93B5B" w14:textId="4A043400" w:rsidR="00580F44" w:rsidRPr="00516C60" w:rsidRDefault="00580F44" w:rsidP="00853378">
      <w:pPr>
        <w:widowControl w:val="0"/>
        <w:autoSpaceDE w:val="0"/>
        <w:autoSpaceDN w:val="0"/>
        <w:ind w:firstLine="709"/>
        <w:jc w:val="both"/>
      </w:pPr>
      <w:r w:rsidRPr="00516C60">
        <w:sym w:font="Wingdings 2" w:char="F0A3"/>
      </w:r>
      <w:r w:rsidRPr="00516C60">
        <w:t xml:space="preserve"> з</w:t>
      </w:r>
      <w:r w:rsidR="00285ED1" w:rsidRPr="00516C60">
        <w:t>аконченного</w:t>
      </w:r>
      <w:r w:rsidRPr="00516C60">
        <w:t xml:space="preserve"> строительством, реконструкцией (нужное подчеркнуть) этапа объекта капитального строительства ___________________________________________</w:t>
      </w:r>
    </w:p>
    <w:p w14:paraId="6F96E84C" w14:textId="5021E084" w:rsidR="00580F44" w:rsidRPr="00516C60" w:rsidRDefault="00580F44" w:rsidP="00853378">
      <w:pPr>
        <w:widowControl w:val="0"/>
        <w:autoSpaceDE w:val="0"/>
        <w:autoSpaceDN w:val="0"/>
        <w:jc w:val="both"/>
      </w:pPr>
      <w:r w:rsidRPr="00516C60">
        <w:t>(наименование объекта капитального</w:t>
      </w:r>
    </w:p>
    <w:p w14:paraId="0264C3BA" w14:textId="577C1D50" w:rsidR="00580F44" w:rsidRPr="00516C60" w:rsidRDefault="00580F44" w:rsidP="00853378">
      <w:pPr>
        <w:widowControl w:val="0"/>
        <w:autoSpaceDE w:val="0"/>
        <w:autoSpaceDN w:val="0"/>
        <w:jc w:val="both"/>
      </w:pPr>
      <w:r w:rsidRPr="00516C60">
        <w:t>_____________________________________________________________________________</w:t>
      </w:r>
    </w:p>
    <w:p w14:paraId="056E449A" w14:textId="3EAF0996" w:rsidR="00580F44" w:rsidRPr="00516C60" w:rsidRDefault="00580F44" w:rsidP="00853378">
      <w:pPr>
        <w:widowControl w:val="0"/>
        <w:autoSpaceDE w:val="0"/>
        <w:autoSpaceDN w:val="0"/>
        <w:jc w:val="both"/>
      </w:pPr>
      <w:r w:rsidRPr="00516C60">
        <w:t>строительства в соответствии с проектной документацией);</w:t>
      </w:r>
    </w:p>
    <w:p w14:paraId="6E8F43A4" w14:textId="05193EBF" w:rsidR="00285ED1" w:rsidRPr="00516C60" w:rsidRDefault="00580F44" w:rsidP="00853378">
      <w:pPr>
        <w:widowControl w:val="0"/>
        <w:autoSpaceDE w:val="0"/>
        <w:autoSpaceDN w:val="0"/>
        <w:spacing w:before="60"/>
        <w:ind w:firstLine="709"/>
        <w:jc w:val="both"/>
      </w:pPr>
      <w:r w:rsidRPr="00516C60">
        <w:sym w:font="Wingdings 2" w:char="F0A3"/>
      </w:r>
      <w:r w:rsidRPr="00516C60">
        <w:t xml:space="preserve"> законченного </w:t>
      </w:r>
      <w:r w:rsidR="00285ED1" w:rsidRPr="00516C60">
        <w:t>строительством, реконструкцией (нужное подчеркнуть) объекта капитального</w:t>
      </w:r>
      <w:r w:rsidRPr="00516C60">
        <w:t xml:space="preserve"> </w:t>
      </w:r>
      <w:r w:rsidR="00285ED1" w:rsidRPr="00516C60">
        <w:t>строительства _____________________________</w:t>
      </w:r>
      <w:r w:rsidRPr="00516C60">
        <w:t>______________</w:t>
      </w:r>
    </w:p>
    <w:p w14:paraId="0922E17E" w14:textId="5B9FD8E3" w:rsidR="00285ED1" w:rsidRPr="00516C60" w:rsidRDefault="00285ED1" w:rsidP="00853378">
      <w:pPr>
        <w:widowControl w:val="0"/>
        <w:autoSpaceDE w:val="0"/>
        <w:autoSpaceDN w:val="0"/>
        <w:jc w:val="both"/>
      </w:pPr>
      <w:r w:rsidRPr="00516C60">
        <w:t>(наименование объекта</w:t>
      </w:r>
      <w:r w:rsidR="00E87106" w:rsidRPr="00516C60">
        <w:t xml:space="preserve"> капитального</w:t>
      </w:r>
    </w:p>
    <w:p w14:paraId="19AC5079" w14:textId="77777777" w:rsidR="006B0D91" w:rsidRPr="00516C60" w:rsidRDefault="006B0D91" w:rsidP="00853378">
      <w:pPr>
        <w:widowControl w:val="0"/>
        <w:autoSpaceDE w:val="0"/>
        <w:autoSpaceDN w:val="0"/>
        <w:jc w:val="both"/>
      </w:pPr>
      <w:r w:rsidRPr="00516C60">
        <w:t>_____________________________________________________________________________</w:t>
      </w:r>
    </w:p>
    <w:p w14:paraId="77A9D7F9" w14:textId="1E5071A8" w:rsidR="00E87106" w:rsidRPr="00516C60" w:rsidRDefault="006B0D91" w:rsidP="00853378">
      <w:pPr>
        <w:widowControl w:val="0"/>
        <w:autoSpaceDE w:val="0"/>
        <w:autoSpaceDN w:val="0"/>
        <w:jc w:val="both"/>
      </w:pPr>
      <w:r w:rsidRPr="00516C60">
        <w:t>строительства в соответствии с проектной документацией)</w:t>
      </w:r>
    </w:p>
    <w:p w14:paraId="1A315C71" w14:textId="77777777" w:rsidR="00285ED1" w:rsidRPr="00516C60" w:rsidRDefault="00285ED1" w:rsidP="00853378">
      <w:pPr>
        <w:widowControl w:val="0"/>
        <w:autoSpaceDE w:val="0"/>
        <w:autoSpaceDN w:val="0"/>
        <w:spacing w:before="60"/>
        <w:jc w:val="both"/>
      </w:pPr>
      <w:r w:rsidRPr="00516C60">
        <w:t>на земельном участке по адресу: ___________________________________________</w:t>
      </w:r>
    </w:p>
    <w:p w14:paraId="72B42155" w14:textId="77777777" w:rsidR="00285ED1" w:rsidRPr="00516C60" w:rsidRDefault="00285ED1" w:rsidP="00853378">
      <w:pPr>
        <w:widowControl w:val="0"/>
        <w:autoSpaceDE w:val="0"/>
        <w:autoSpaceDN w:val="0"/>
        <w:jc w:val="both"/>
      </w:pPr>
      <w:r w:rsidRPr="00516C60">
        <w:t>___________________________________________________________________________</w:t>
      </w:r>
    </w:p>
    <w:p w14:paraId="036FA242" w14:textId="0F24F0CF" w:rsidR="00285ED1" w:rsidRPr="00516C60" w:rsidRDefault="00285ED1" w:rsidP="00853378">
      <w:pPr>
        <w:widowControl w:val="0"/>
        <w:autoSpaceDE w:val="0"/>
        <w:autoSpaceDN w:val="0"/>
        <w:jc w:val="both"/>
      </w:pPr>
      <w:r w:rsidRPr="00516C60">
        <w:t>(адрес, реквизиты постановления о присвоении адреса)</w:t>
      </w:r>
    </w:p>
    <w:p w14:paraId="6CB07280" w14:textId="77777777" w:rsidR="00285ED1" w:rsidRPr="00516C60" w:rsidRDefault="00285ED1" w:rsidP="00853378">
      <w:pPr>
        <w:widowControl w:val="0"/>
        <w:autoSpaceDE w:val="0"/>
        <w:autoSpaceDN w:val="0"/>
        <w:jc w:val="both"/>
      </w:pPr>
      <w:r w:rsidRPr="00516C60">
        <w:t>___________________________________________________________________________</w:t>
      </w:r>
    </w:p>
    <w:p w14:paraId="48257F00" w14:textId="77777777" w:rsidR="00285ED1" w:rsidRPr="00516C60" w:rsidRDefault="00285ED1" w:rsidP="00853378">
      <w:pPr>
        <w:widowControl w:val="0"/>
        <w:autoSpaceDE w:val="0"/>
        <w:autoSpaceDN w:val="0"/>
        <w:spacing w:before="60"/>
        <w:jc w:val="both"/>
      </w:pPr>
      <w:r w:rsidRPr="00516C60">
        <w:t>Строительство (реконструкция) осуществлялось на основании</w:t>
      </w:r>
    </w:p>
    <w:p w14:paraId="61860F6B" w14:textId="2E66C0E4" w:rsidR="00285ED1" w:rsidRPr="00516C60" w:rsidRDefault="00285ED1" w:rsidP="00853378">
      <w:pPr>
        <w:widowControl w:val="0"/>
        <w:autoSpaceDE w:val="0"/>
        <w:autoSpaceDN w:val="0"/>
        <w:jc w:val="both"/>
      </w:pPr>
      <w:r w:rsidRPr="00516C60">
        <w:t xml:space="preserve">__________________________________ от "___" _______________ г. </w:t>
      </w:r>
      <w:r w:rsidR="00853378" w:rsidRPr="00516C60">
        <w:t>№</w:t>
      </w:r>
      <w:r w:rsidRPr="00516C60">
        <w:t>_________.</w:t>
      </w:r>
    </w:p>
    <w:p w14:paraId="6F0A75B4" w14:textId="1736E036" w:rsidR="00285ED1" w:rsidRPr="00516C60" w:rsidRDefault="00285ED1" w:rsidP="00853378">
      <w:pPr>
        <w:widowControl w:val="0"/>
        <w:autoSpaceDE w:val="0"/>
        <w:autoSpaceDN w:val="0"/>
        <w:jc w:val="both"/>
      </w:pPr>
      <w:r w:rsidRPr="00516C60">
        <w:t>(наименование документа)</w:t>
      </w:r>
    </w:p>
    <w:p w14:paraId="7F526190" w14:textId="2F443522" w:rsidR="00285ED1" w:rsidRPr="00516C60" w:rsidRDefault="00285ED1" w:rsidP="00853378">
      <w:pPr>
        <w:widowControl w:val="0"/>
        <w:autoSpaceDE w:val="0"/>
        <w:autoSpaceDN w:val="0"/>
        <w:spacing w:before="120"/>
        <w:jc w:val="both"/>
      </w:pPr>
      <w:r w:rsidRPr="00516C60">
        <w:t>Право на пользование землей закреплено ________________________________</w:t>
      </w:r>
    </w:p>
    <w:p w14:paraId="1675D62A" w14:textId="66B7380F" w:rsidR="00285ED1" w:rsidRPr="00516C60" w:rsidRDefault="00285ED1" w:rsidP="00853378">
      <w:pPr>
        <w:widowControl w:val="0"/>
        <w:autoSpaceDE w:val="0"/>
        <w:autoSpaceDN w:val="0"/>
        <w:jc w:val="both"/>
      </w:pPr>
      <w:r w:rsidRPr="00516C60">
        <w:t>(наименование документа)</w:t>
      </w:r>
    </w:p>
    <w:p w14:paraId="41A5BEAF" w14:textId="5703C4FA" w:rsidR="00285ED1" w:rsidRPr="00516C60" w:rsidRDefault="00285ED1" w:rsidP="00853378">
      <w:pPr>
        <w:widowControl w:val="0"/>
        <w:autoSpaceDE w:val="0"/>
        <w:autoSpaceDN w:val="0"/>
        <w:jc w:val="both"/>
      </w:pPr>
      <w:r w:rsidRPr="00516C60">
        <w:t>________________________________</w:t>
      </w:r>
      <w:r w:rsidR="00853378" w:rsidRPr="00516C60">
        <w:t>__ от "___" _______________ г. №</w:t>
      </w:r>
      <w:r w:rsidRPr="00516C60">
        <w:t xml:space="preserve"> _________.</w:t>
      </w:r>
    </w:p>
    <w:p w14:paraId="0E91069C" w14:textId="1DEE8812" w:rsidR="00285ED1" w:rsidRPr="00516C60" w:rsidRDefault="00285ED1" w:rsidP="00853378">
      <w:pPr>
        <w:widowControl w:val="0"/>
        <w:autoSpaceDE w:val="0"/>
        <w:autoSpaceDN w:val="0"/>
        <w:spacing w:before="120"/>
        <w:jc w:val="both"/>
      </w:pPr>
      <w:r w:rsidRPr="00516C60">
        <w:t>Сведения о кадастровом инженере, подготовившем технический план _______</w:t>
      </w:r>
    </w:p>
    <w:p w14:paraId="6CB749A3" w14:textId="77777777" w:rsidR="00285ED1" w:rsidRPr="00516C60" w:rsidRDefault="00285ED1" w:rsidP="00853378">
      <w:pPr>
        <w:widowControl w:val="0"/>
        <w:autoSpaceDE w:val="0"/>
        <w:autoSpaceDN w:val="0"/>
        <w:jc w:val="both"/>
      </w:pPr>
      <w:r w:rsidRPr="00516C60">
        <w:t>___________________________________________________________________________</w:t>
      </w:r>
    </w:p>
    <w:p w14:paraId="4E90F08B" w14:textId="62E6CE3D" w:rsidR="00285ED1" w:rsidRPr="00516C60" w:rsidRDefault="00285ED1" w:rsidP="00853378">
      <w:pPr>
        <w:widowControl w:val="0"/>
        <w:autoSpaceDE w:val="0"/>
        <w:autoSpaceDN w:val="0"/>
        <w:jc w:val="both"/>
      </w:pPr>
      <w:r w:rsidRPr="00516C60">
        <w:t>(номер квалификационного аттестата кадастрового инженера,</w:t>
      </w:r>
    </w:p>
    <w:p w14:paraId="2968E7ED" w14:textId="4B82E0BD" w:rsidR="00285ED1" w:rsidRPr="00516C60" w:rsidRDefault="00285ED1" w:rsidP="00853378">
      <w:pPr>
        <w:widowControl w:val="0"/>
        <w:autoSpaceDE w:val="0"/>
        <w:autoSpaceDN w:val="0"/>
        <w:jc w:val="both"/>
      </w:pPr>
      <w:r w:rsidRPr="00516C60">
        <w:t>дата его выдачи, дата внесения сведений о кадастровом инженере</w:t>
      </w:r>
    </w:p>
    <w:p w14:paraId="38964A5C" w14:textId="76F47FAF" w:rsidR="00285ED1" w:rsidRPr="00516C60" w:rsidRDefault="00285ED1" w:rsidP="00853378">
      <w:pPr>
        <w:widowControl w:val="0"/>
        <w:autoSpaceDE w:val="0"/>
        <w:autoSpaceDN w:val="0"/>
        <w:jc w:val="both"/>
      </w:pPr>
      <w:r w:rsidRPr="00516C60">
        <w:t>в государственный реестр кадастровых инженеров)</w:t>
      </w:r>
    </w:p>
    <w:p w14:paraId="6CF0AC43" w14:textId="63606EC1" w:rsidR="001B27DE" w:rsidRPr="00516C60" w:rsidRDefault="001B27DE" w:rsidP="00853378">
      <w:pPr>
        <w:widowControl w:val="0"/>
        <w:autoSpaceDE w:val="0"/>
        <w:autoSpaceDN w:val="0"/>
        <w:spacing w:before="120"/>
        <w:jc w:val="both"/>
      </w:pPr>
      <w:r w:rsidRPr="00516C60">
        <w:t>Ранее выданное разрешение на ввод объекта в эксплуатацию в отношении этапа строительства, реконструкции объекта капитального строительства (указать в случае, если ранее было выдано разрешение на этап строительства, реконструкции</w:t>
      </w:r>
      <w:r w:rsidR="001F1E95" w:rsidRPr="00516C60">
        <w:t xml:space="preserve"> объекта </w:t>
      </w:r>
      <w:r w:rsidR="001F1E95" w:rsidRPr="00516C60">
        <w:lastRenderedPageBreak/>
        <w:t xml:space="preserve">капитального </w:t>
      </w:r>
      <w:proofErr w:type="gramStart"/>
      <w:r w:rsidR="001F1E95" w:rsidRPr="00516C60">
        <w:t>строительства</w:t>
      </w:r>
      <w:r w:rsidRPr="00516C60">
        <w:t>)</w:t>
      </w:r>
      <w:r w:rsidR="001F1E95" w:rsidRPr="00516C60">
        <w:t>_</w:t>
      </w:r>
      <w:proofErr w:type="gramEnd"/>
      <w:r w:rsidR="001F1E95" w:rsidRPr="00516C60">
        <w:t>_________</w:t>
      </w:r>
      <w:r w:rsidRPr="00516C60">
        <w:t>_________________________________</w:t>
      </w:r>
    </w:p>
    <w:p w14:paraId="584903B4" w14:textId="7208A225" w:rsidR="006B0D91" w:rsidRPr="00516C60" w:rsidRDefault="001B27DE" w:rsidP="00853378">
      <w:pPr>
        <w:widowControl w:val="0"/>
        <w:autoSpaceDE w:val="0"/>
        <w:autoSpaceDN w:val="0"/>
        <w:jc w:val="both"/>
      </w:pPr>
      <w:r w:rsidRPr="00516C60">
        <w:t>(номер, дата выдачи)</w:t>
      </w:r>
    </w:p>
    <w:p w14:paraId="58263ACD" w14:textId="353F1E87" w:rsidR="001B27DE" w:rsidRPr="00516C60" w:rsidRDefault="001B27DE" w:rsidP="00853378">
      <w:pPr>
        <w:widowControl w:val="0"/>
        <w:autoSpaceDE w:val="0"/>
        <w:autoSpaceDN w:val="0"/>
        <w:spacing w:before="120"/>
        <w:jc w:val="both"/>
      </w:pPr>
      <w:r w:rsidRPr="00516C60">
        <w:t>Разрешение на ввод объекта в эксплуатацию прошу предоставить:</w:t>
      </w:r>
    </w:p>
    <w:p w14:paraId="5182FB8E" w14:textId="446D2258" w:rsidR="001B27DE" w:rsidRPr="00516C60" w:rsidRDefault="001B27DE" w:rsidP="00853378">
      <w:pPr>
        <w:widowControl w:val="0"/>
        <w:autoSpaceDE w:val="0"/>
        <w:autoSpaceDN w:val="0"/>
        <w:spacing w:before="60"/>
        <w:ind w:firstLine="709"/>
        <w:jc w:val="both"/>
      </w:pPr>
      <w:r w:rsidRPr="00516C60">
        <w:sym w:font="Wingdings 2" w:char="F0A3"/>
      </w:r>
      <w:r w:rsidRPr="00516C60">
        <w:t xml:space="preserve"> в форме документа на бумажном носителе;</w:t>
      </w:r>
    </w:p>
    <w:p w14:paraId="47ABE5FD" w14:textId="4E9D5415" w:rsidR="001B27DE" w:rsidRPr="00516C60" w:rsidRDefault="001B27DE" w:rsidP="00853378">
      <w:pPr>
        <w:widowControl w:val="0"/>
        <w:autoSpaceDE w:val="0"/>
        <w:autoSpaceDN w:val="0"/>
        <w:spacing w:before="60"/>
        <w:ind w:firstLine="709"/>
        <w:jc w:val="both"/>
      </w:pPr>
      <w:r w:rsidRPr="007B4EB8">
        <w:sym w:font="Wingdings 2" w:char="F0A3"/>
      </w:r>
      <w:r w:rsidRPr="007B4EB8">
        <w:t xml:space="preserve"> </w:t>
      </w:r>
      <w:r w:rsidR="00880832" w:rsidRPr="007B4EB8">
        <w:t>в форме электронного документа через личный кабинет на РПГУ.</w:t>
      </w:r>
    </w:p>
    <w:p w14:paraId="78AF8E66" w14:textId="40FD800D" w:rsidR="00285ED1" w:rsidRPr="0094489E" w:rsidRDefault="00285ED1" w:rsidP="006B0D91">
      <w:pPr>
        <w:widowControl w:val="0"/>
        <w:autoSpaceDE w:val="0"/>
        <w:autoSpaceDN w:val="0"/>
        <w:spacing w:before="120"/>
        <w:jc w:val="both"/>
        <w:rPr>
          <w:sz w:val="20"/>
          <w:szCs w:val="20"/>
        </w:rPr>
      </w:pPr>
      <w:r w:rsidRPr="0094489E">
        <w:rPr>
          <w:sz w:val="20"/>
          <w:szCs w:val="20"/>
        </w:rPr>
        <w:t>Дополнительно информируем:</w:t>
      </w:r>
    </w:p>
    <w:p w14:paraId="01F6DD3D" w14:textId="31175436" w:rsidR="00285ED1" w:rsidRPr="0094489E" w:rsidRDefault="00285ED1" w:rsidP="001F1E95">
      <w:pPr>
        <w:widowControl w:val="0"/>
        <w:autoSpaceDE w:val="0"/>
        <w:autoSpaceDN w:val="0"/>
        <w:spacing w:after="120"/>
        <w:jc w:val="both"/>
        <w:rPr>
          <w:sz w:val="20"/>
          <w:szCs w:val="20"/>
        </w:rPr>
      </w:pPr>
      <w:r w:rsidRPr="0094489E">
        <w:rPr>
          <w:sz w:val="20"/>
          <w:szCs w:val="20"/>
        </w:rPr>
        <w:t>Сведения об объекте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1417"/>
        <w:gridCol w:w="1417"/>
        <w:gridCol w:w="1474"/>
      </w:tblGrid>
      <w:tr w:rsidR="00285ED1" w:rsidRPr="0094489E" w14:paraId="043EBB7A" w14:textId="77777777" w:rsidTr="00285ED1">
        <w:tc>
          <w:tcPr>
            <w:tcW w:w="4762" w:type="dxa"/>
          </w:tcPr>
          <w:p w14:paraId="5E4E66A6" w14:textId="77777777" w:rsidR="00285ED1" w:rsidRPr="0094489E" w:rsidRDefault="00285ED1" w:rsidP="00285ED1">
            <w:pPr>
              <w:widowControl w:val="0"/>
              <w:autoSpaceDE w:val="0"/>
              <w:autoSpaceDN w:val="0"/>
              <w:jc w:val="center"/>
              <w:rPr>
                <w:sz w:val="22"/>
                <w:szCs w:val="20"/>
              </w:rPr>
            </w:pPr>
            <w:r w:rsidRPr="0094489E">
              <w:rPr>
                <w:sz w:val="22"/>
                <w:szCs w:val="20"/>
              </w:rPr>
              <w:t>Наименование показателя</w:t>
            </w:r>
          </w:p>
        </w:tc>
        <w:tc>
          <w:tcPr>
            <w:tcW w:w="1417" w:type="dxa"/>
          </w:tcPr>
          <w:p w14:paraId="00C4C97F" w14:textId="77777777" w:rsidR="00285ED1" w:rsidRPr="0094489E" w:rsidRDefault="00285ED1" w:rsidP="00285ED1">
            <w:pPr>
              <w:widowControl w:val="0"/>
              <w:autoSpaceDE w:val="0"/>
              <w:autoSpaceDN w:val="0"/>
              <w:jc w:val="center"/>
              <w:rPr>
                <w:sz w:val="22"/>
                <w:szCs w:val="20"/>
              </w:rPr>
            </w:pPr>
            <w:r w:rsidRPr="0094489E">
              <w:rPr>
                <w:sz w:val="22"/>
                <w:szCs w:val="20"/>
              </w:rPr>
              <w:t>Единица измерения</w:t>
            </w:r>
          </w:p>
        </w:tc>
        <w:tc>
          <w:tcPr>
            <w:tcW w:w="1417" w:type="dxa"/>
          </w:tcPr>
          <w:p w14:paraId="1872C2CA" w14:textId="77777777" w:rsidR="00285ED1" w:rsidRPr="0094489E" w:rsidRDefault="00285ED1" w:rsidP="00285ED1">
            <w:pPr>
              <w:widowControl w:val="0"/>
              <w:autoSpaceDE w:val="0"/>
              <w:autoSpaceDN w:val="0"/>
              <w:jc w:val="center"/>
              <w:rPr>
                <w:sz w:val="22"/>
                <w:szCs w:val="20"/>
              </w:rPr>
            </w:pPr>
            <w:r w:rsidRPr="0094489E">
              <w:rPr>
                <w:sz w:val="22"/>
                <w:szCs w:val="20"/>
              </w:rPr>
              <w:t>По проекту</w:t>
            </w:r>
          </w:p>
        </w:tc>
        <w:tc>
          <w:tcPr>
            <w:tcW w:w="1474" w:type="dxa"/>
          </w:tcPr>
          <w:p w14:paraId="05A774F6" w14:textId="77777777" w:rsidR="00285ED1" w:rsidRPr="0094489E" w:rsidRDefault="00285ED1" w:rsidP="00285ED1">
            <w:pPr>
              <w:widowControl w:val="0"/>
              <w:autoSpaceDE w:val="0"/>
              <w:autoSpaceDN w:val="0"/>
              <w:jc w:val="center"/>
              <w:rPr>
                <w:sz w:val="22"/>
                <w:szCs w:val="20"/>
              </w:rPr>
            </w:pPr>
            <w:r w:rsidRPr="0094489E">
              <w:rPr>
                <w:sz w:val="22"/>
                <w:szCs w:val="20"/>
              </w:rPr>
              <w:t>Фактически</w:t>
            </w:r>
          </w:p>
        </w:tc>
      </w:tr>
      <w:tr w:rsidR="00285ED1" w:rsidRPr="0094489E" w14:paraId="3B139DCB" w14:textId="77777777" w:rsidTr="001F1E95">
        <w:trPr>
          <w:trHeight w:val="118"/>
        </w:trPr>
        <w:tc>
          <w:tcPr>
            <w:tcW w:w="9070" w:type="dxa"/>
            <w:gridSpan w:val="4"/>
          </w:tcPr>
          <w:p w14:paraId="75AAF8B1" w14:textId="77777777" w:rsidR="00285ED1" w:rsidRPr="0094489E" w:rsidRDefault="00285ED1" w:rsidP="00285ED1">
            <w:pPr>
              <w:widowControl w:val="0"/>
              <w:autoSpaceDE w:val="0"/>
              <w:autoSpaceDN w:val="0"/>
              <w:jc w:val="center"/>
              <w:rPr>
                <w:sz w:val="22"/>
                <w:szCs w:val="20"/>
              </w:rPr>
            </w:pPr>
            <w:r w:rsidRPr="0094489E">
              <w:rPr>
                <w:sz w:val="22"/>
                <w:szCs w:val="20"/>
              </w:rPr>
              <w:t>1. Общие показатели вводимого в эксплуатацию объекта</w:t>
            </w:r>
          </w:p>
        </w:tc>
      </w:tr>
      <w:tr w:rsidR="00285ED1" w:rsidRPr="0094489E" w14:paraId="23AC324A" w14:textId="77777777" w:rsidTr="00285ED1">
        <w:tc>
          <w:tcPr>
            <w:tcW w:w="4762" w:type="dxa"/>
          </w:tcPr>
          <w:p w14:paraId="7A993DCC" w14:textId="77777777" w:rsidR="00285ED1" w:rsidRPr="0094489E" w:rsidRDefault="00285ED1" w:rsidP="00285ED1">
            <w:pPr>
              <w:widowControl w:val="0"/>
              <w:autoSpaceDE w:val="0"/>
              <w:autoSpaceDN w:val="0"/>
              <w:rPr>
                <w:sz w:val="22"/>
                <w:szCs w:val="20"/>
              </w:rPr>
            </w:pPr>
            <w:r w:rsidRPr="0094489E">
              <w:rPr>
                <w:sz w:val="22"/>
                <w:szCs w:val="20"/>
              </w:rPr>
              <w:t>Строительный объем - всего</w:t>
            </w:r>
          </w:p>
        </w:tc>
        <w:tc>
          <w:tcPr>
            <w:tcW w:w="1417" w:type="dxa"/>
          </w:tcPr>
          <w:p w14:paraId="63E4BF22" w14:textId="77777777" w:rsidR="00285ED1" w:rsidRPr="0094489E" w:rsidRDefault="00285ED1" w:rsidP="00285ED1">
            <w:pPr>
              <w:widowControl w:val="0"/>
              <w:autoSpaceDE w:val="0"/>
              <w:autoSpaceDN w:val="0"/>
              <w:jc w:val="center"/>
              <w:rPr>
                <w:sz w:val="22"/>
                <w:szCs w:val="20"/>
              </w:rPr>
            </w:pPr>
            <w:r w:rsidRPr="0094489E">
              <w:rPr>
                <w:sz w:val="22"/>
                <w:szCs w:val="20"/>
              </w:rPr>
              <w:t>куб. м</w:t>
            </w:r>
          </w:p>
        </w:tc>
        <w:tc>
          <w:tcPr>
            <w:tcW w:w="1417" w:type="dxa"/>
          </w:tcPr>
          <w:p w14:paraId="5985574A" w14:textId="77777777" w:rsidR="00285ED1" w:rsidRPr="0094489E" w:rsidRDefault="00285ED1" w:rsidP="00285ED1">
            <w:pPr>
              <w:widowControl w:val="0"/>
              <w:autoSpaceDE w:val="0"/>
              <w:autoSpaceDN w:val="0"/>
              <w:jc w:val="center"/>
              <w:rPr>
                <w:sz w:val="22"/>
                <w:szCs w:val="20"/>
              </w:rPr>
            </w:pPr>
          </w:p>
        </w:tc>
        <w:tc>
          <w:tcPr>
            <w:tcW w:w="1474" w:type="dxa"/>
          </w:tcPr>
          <w:p w14:paraId="6B7286D9" w14:textId="77777777" w:rsidR="00285ED1" w:rsidRPr="0094489E" w:rsidRDefault="00285ED1" w:rsidP="00285ED1">
            <w:pPr>
              <w:widowControl w:val="0"/>
              <w:autoSpaceDE w:val="0"/>
              <w:autoSpaceDN w:val="0"/>
              <w:jc w:val="center"/>
              <w:rPr>
                <w:sz w:val="22"/>
                <w:szCs w:val="20"/>
              </w:rPr>
            </w:pPr>
          </w:p>
        </w:tc>
      </w:tr>
      <w:tr w:rsidR="00285ED1" w:rsidRPr="0094489E" w14:paraId="0504EA84" w14:textId="77777777" w:rsidTr="00285ED1">
        <w:tc>
          <w:tcPr>
            <w:tcW w:w="4762" w:type="dxa"/>
          </w:tcPr>
          <w:p w14:paraId="2011F350" w14:textId="77777777" w:rsidR="00285ED1" w:rsidRPr="0094489E" w:rsidRDefault="00285ED1" w:rsidP="00285ED1">
            <w:pPr>
              <w:widowControl w:val="0"/>
              <w:autoSpaceDE w:val="0"/>
              <w:autoSpaceDN w:val="0"/>
              <w:rPr>
                <w:sz w:val="22"/>
                <w:szCs w:val="20"/>
              </w:rPr>
            </w:pPr>
            <w:r w:rsidRPr="0094489E">
              <w:rPr>
                <w:sz w:val="22"/>
                <w:szCs w:val="20"/>
              </w:rPr>
              <w:t>в том числе надземной части</w:t>
            </w:r>
          </w:p>
        </w:tc>
        <w:tc>
          <w:tcPr>
            <w:tcW w:w="1417" w:type="dxa"/>
          </w:tcPr>
          <w:p w14:paraId="6BB000E7" w14:textId="77777777" w:rsidR="00285ED1" w:rsidRPr="0094489E" w:rsidRDefault="00285ED1" w:rsidP="00285ED1">
            <w:pPr>
              <w:widowControl w:val="0"/>
              <w:autoSpaceDE w:val="0"/>
              <w:autoSpaceDN w:val="0"/>
              <w:jc w:val="center"/>
              <w:rPr>
                <w:sz w:val="22"/>
                <w:szCs w:val="20"/>
              </w:rPr>
            </w:pPr>
            <w:r w:rsidRPr="0094489E">
              <w:rPr>
                <w:sz w:val="22"/>
                <w:szCs w:val="20"/>
              </w:rPr>
              <w:t>куб. м</w:t>
            </w:r>
          </w:p>
        </w:tc>
        <w:tc>
          <w:tcPr>
            <w:tcW w:w="1417" w:type="dxa"/>
          </w:tcPr>
          <w:p w14:paraId="5A1F8AA3" w14:textId="77777777" w:rsidR="00285ED1" w:rsidRPr="0094489E" w:rsidRDefault="00285ED1" w:rsidP="00285ED1">
            <w:pPr>
              <w:widowControl w:val="0"/>
              <w:autoSpaceDE w:val="0"/>
              <w:autoSpaceDN w:val="0"/>
              <w:jc w:val="center"/>
              <w:rPr>
                <w:sz w:val="22"/>
                <w:szCs w:val="20"/>
              </w:rPr>
            </w:pPr>
          </w:p>
        </w:tc>
        <w:tc>
          <w:tcPr>
            <w:tcW w:w="1474" w:type="dxa"/>
          </w:tcPr>
          <w:p w14:paraId="07167EA3" w14:textId="77777777" w:rsidR="00285ED1" w:rsidRPr="0094489E" w:rsidRDefault="00285ED1" w:rsidP="00285ED1">
            <w:pPr>
              <w:widowControl w:val="0"/>
              <w:autoSpaceDE w:val="0"/>
              <w:autoSpaceDN w:val="0"/>
              <w:jc w:val="center"/>
              <w:rPr>
                <w:sz w:val="22"/>
                <w:szCs w:val="20"/>
              </w:rPr>
            </w:pPr>
          </w:p>
        </w:tc>
      </w:tr>
      <w:tr w:rsidR="00285ED1" w:rsidRPr="0094489E" w14:paraId="45FFB6F8" w14:textId="77777777" w:rsidTr="00285ED1">
        <w:tc>
          <w:tcPr>
            <w:tcW w:w="4762" w:type="dxa"/>
          </w:tcPr>
          <w:p w14:paraId="28A57F61" w14:textId="77777777" w:rsidR="00285ED1" w:rsidRPr="0094489E" w:rsidRDefault="00285ED1" w:rsidP="00285ED1">
            <w:pPr>
              <w:widowControl w:val="0"/>
              <w:autoSpaceDE w:val="0"/>
              <w:autoSpaceDN w:val="0"/>
              <w:rPr>
                <w:sz w:val="22"/>
                <w:szCs w:val="20"/>
              </w:rPr>
            </w:pPr>
            <w:r w:rsidRPr="0094489E">
              <w:rPr>
                <w:sz w:val="22"/>
                <w:szCs w:val="20"/>
              </w:rPr>
              <w:t>Общая площадь</w:t>
            </w:r>
          </w:p>
        </w:tc>
        <w:tc>
          <w:tcPr>
            <w:tcW w:w="1417" w:type="dxa"/>
          </w:tcPr>
          <w:p w14:paraId="70147345" w14:textId="77777777" w:rsidR="00285ED1" w:rsidRPr="0094489E" w:rsidRDefault="00285ED1" w:rsidP="00285ED1">
            <w:pPr>
              <w:widowControl w:val="0"/>
              <w:autoSpaceDE w:val="0"/>
              <w:autoSpaceDN w:val="0"/>
              <w:jc w:val="center"/>
              <w:rPr>
                <w:sz w:val="22"/>
                <w:szCs w:val="20"/>
              </w:rPr>
            </w:pPr>
            <w:r w:rsidRPr="0094489E">
              <w:rPr>
                <w:sz w:val="22"/>
                <w:szCs w:val="20"/>
              </w:rPr>
              <w:t>кв. м</w:t>
            </w:r>
          </w:p>
        </w:tc>
        <w:tc>
          <w:tcPr>
            <w:tcW w:w="1417" w:type="dxa"/>
          </w:tcPr>
          <w:p w14:paraId="5B96FF66" w14:textId="77777777" w:rsidR="00285ED1" w:rsidRPr="0094489E" w:rsidRDefault="00285ED1" w:rsidP="00285ED1">
            <w:pPr>
              <w:widowControl w:val="0"/>
              <w:autoSpaceDE w:val="0"/>
              <w:autoSpaceDN w:val="0"/>
              <w:jc w:val="center"/>
              <w:rPr>
                <w:sz w:val="22"/>
                <w:szCs w:val="20"/>
              </w:rPr>
            </w:pPr>
          </w:p>
        </w:tc>
        <w:tc>
          <w:tcPr>
            <w:tcW w:w="1474" w:type="dxa"/>
          </w:tcPr>
          <w:p w14:paraId="4AD0C418" w14:textId="77777777" w:rsidR="00285ED1" w:rsidRPr="0094489E" w:rsidRDefault="00285ED1" w:rsidP="00285ED1">
            <w:pPr>
              <w:widowControl w:val="0"/>
              <w:autoSpaceDE w:val="0"/>
              <w:autoSpaceDN w:val="0"/>
              <w:jc w:val="center"/>
              <w:rPr>
                <w:sz w:val="22"/>
                <w:szCs w:val="20"/>
              </w:rPr>
            </w:pPr>
          </w:p>
        </w:tc>
      </w:tr>
      <w:tr w:rsidR="00285ED1" w:rsidRPr="0094489E" w14:paraId="5D0A47C5" w14:textId="77777777" w:rsidTr="00285ED1">
        <w:tc>
          <w:tcPr>
            <w:tcW w:w="4762" w:type="dxa"/>
          </w:tcPr>
          <w:p w14:paraId="7E1B114C" w14:textId="77777777" w:rsidR="00285ED1" w:rsidRPr="0094489E" w:rsidRDefault="00285ED1" w:rsidP="00285ED1">
            <w:pPr>
              <w:widowControl w:val="0"/>
              <w:autoSpaceDE w:val="0"/>
              <w:autoSpaceDN w:val="0"/>
              <w:rPr>
                <w:sz w:val="22"/>
                <w:szCs w:val="20"/>
              </w:rPr>
            </w:pPr>
            <w:r w:rsidRPr="0094489E">
              <w:rPr>
                <w:sz w:val="22"/>
                <w:szCs w:val="20"/>
              </w:rPr>
              <w:t>Площадь нежилых помещений</w:t>
            </w:r>
          </w:p>
        </w:tc>
        <w:tc>
          <w:tcPr>
            <w:tcW w:w="1417" w:type="dxa"/>
          </w:tcPr>
          <w:p w14:paraId="6F737C34" w14:textId="77777777" w:rsidR="00285ED1" w:rsidRPr="0094489E" w:rsidRDefault="00285ED1" w:rsidP="00285ED1">
            <w:pPr>
              <w:widowControl w:val="0"/>
              <w:autoSpaceDE w:val="0"/>
              <w:autoSpaceDN w:val="0"/>
              <w:jc w:val="center"/>
              <w:rPr>
                <w:sz w:val="22"/>
                <w:szCs w:val="20"/>
              </w:rPr>
            </w:pPr>
            <w:r w:rsidRPr="0094489E">
              <w:rPr>
                <w:sz w:val="22"/>
                <w:szCs w:val="20"/>
              </w:rPr>
              <w:t>кв. м</w:t>
            </w:r>
          </w:p>
        </w:tc>
        <w:tc>
          <w:tcPr>
            <w:tcW w:w="1417" w:type="dxa"/>
          </w:tcPr>
          <w:p w14:paraId="3C70D0CD" w14:textId="77777777" w:rsidR="00285ED1" w:rsidRPr="0094489E" w:rsidRDefault="00285ED1" w:rsidP="00285ED1">
            <w:pPr>
              <w:widowControl w:val="0"/>
              <w:autoSpaceDE w:val="0"/>
              <w:autoSpaceDN w:val="0"/>
              <w:jc w:val="center"/>
              <w:rPr>
                <w:sz w:val="22"/>
                <w:szCs w:val="20"/>
              </w:rPr>
            </w:pPr>
          </w:p>
        </w:tc>
        <w:tc>
          <w:tcPr>
            <w:tcW w:w="1474" w:type="dxa"/>
          </w:tcPr>
          <w:p w14:paraId="4F071054" w14:textId="77777777" w:rsidR="00285ED1" w:rsidRPr="0094489E" w:rsidRDefault="00285ED1" w:rsidP="00285ED1">
            <w:pPr>
              <w:widowControl w:val="0"/>
              <w:autoSpaceDE w:val="0"/>
              <w:autoSpaceDN w:val="0"/>
              <w:jc w:val="center"/>
              <w:rPr>
                <w:sz w:val="22"/>
                <w:szCs w:val="20"/>
              </w:rPr>
            </w:pPr>
          </w:p>
        </w:tc>
      </w:tr>
      <w:tr w:rsidR="00285ED1" w:rsidRPr="0094489E" w14:paraId="5F823CFD" w14:textId="77777777" w:rsidTr="00285ED1">
        <w:tc>
          <w:tcPr>
            <w:tcW w:w="4762" w:type="dxa"/>
          </w:tcPr>
          <w:p w14:paraId="6E7047ED" w14:textId="77777777" w:rsidR="00285ED1" w:rsidRPr="0094489E" w:rsidRDefault="00285ED1" w:rsidP="00285ED1">
            <w:pPr>
              <w:widowControl w:val="0"/>
              <w:autoSpaceDE w:val="0"/>
              <w:autoSpaceDN w:val="0"/>
              <w:rPr>
                <w:sz w:val="22"/>
                <w:szCs w:val="20"/>
              </w:rPr>
            </w:pPr>
            <w:r w:rsidRPr="0094489E">
              <w:rPr>
                <w:sz w:val="22"/>
                <w:szCs w:val="20"/>
              </w:rPr>
              <w:t>Площадь встроенно-пристроенных помещений</w:t>
            </w:r>
          </w:p>
        </w:tc>
        <w:tc>
          <w:tcPr>
            <w:tcW w:w="1417" w:type="dxa"/>
          </w:tcPr>
          <w:p w14:paraId="6484367F" w14:textId="77777777" w:rsidR="00285ED1" w:rsidRPr="0094489E" w:rsidRDefault="00285ED1" w:rsidP="00285ED1">
            <w:pPr>
              <w:widowControl w:val="0"/>
              <w:autoSpaceDE w:val="0"/>
              <w:autoSpaceDN w:val="0"/>
              <w:jc w:val="center"/>
              <w:rPr>
                <w:sz w:val="22"/>
                <w:szCs w:val="20"/>
              </w:rPr>
            </w:pPr>
            <w:r w:rsidRPr="0094489E">
              <w:rPr>
                <w:sz w:val="22"/>
                <w:szCs w:val="20"/>
              </w:rPr>
              <w:t>кв. м</w:t>
            </w:r>
          </w:p>
        </w:tc>
        <w:tc>
          <w:tcPr>
            <w:tcW w:w="1417" w:type="dxa"/>
          </w:tcPr>
          <w:p w14:paraId="3F2B9974" w14:textId="77777777" w:rsidR="00285ED1" w:rsidRPr="0094489E" w:rsidRDefault="00285ED1" w:rsidP="00285ED1">
            <w:pPr>
              <w:widowControl w:val="0"/>
              <w:autoSpaceDE w:val="0"/>
              <w:autoSpaceDN w:val="0"/>
              <w:jc w:val="center"/>
              <w:rPr>
                <w:sz w:val="22"/>
                <w:szCs w:val="20"/>
              </w:rPr>
            </w:pPr>
          </w:p>
        </w:tc>
        <w:tc>
          <w:tcPr>
            <w:tcW w:w="1474" w:type="dxa"/>
          </w:tcPr>
          <w:p w14:paraId="06AABF86" w14:textId="77777777" w:rsidR="00285ED1" w:rsidRPr="0094489E" w:rsidRDefault="00285ED1" w:rsidP="00285ED1">
            <w:pPr>
              <w:widowControl w:val="0"/>
              <w:autoSpaceDE w:val="0"/>
              <w:autoSpaceDN w:val="0"/>
              <w:jc w:val="center"/>
              <w:rPr>
                <w:sz w:val="22"/>
                <w:szCs w:val="20"/>
              </w:rPr>
            </w:pPr>
          </w:p>
        </w:tc>
      </w:tr>
      <w:tr w:rsidR="00285ED1" w:rsidRPr="0094489E" w14:paraId="2CD73C83" w14:textId="77777777" w:rsidTr="00285ED1">
        <w:tc>
          <w:tcPr>
            <w:tcW w:w="4762" w:type="dxa"/>
          </w:tcPr>
          <w:p w14:paraId="226A906D" w14:textId="77777777" w:rsidR="00285ED1" w:rsidRPr="0094489E" w:rsidRDefault="00285ED1" w:rsidP="00285ED1">
            <w:pPr>
              <w:widowControl w:val="0"/>
              <w:autoSpaceDE w:val="0"/>
              <w:autoSpaceDN w:val="0"/>
              <w:rPr>
                <w:sz w:val="22"/>
                <w:szCs w:val="20"/>
              </w:rPr>
            </w:pPr>
            <w:r w:rsidRPr="0094489E">
              <w:rPr>
                <w:sz w:val="22"/>
                <w:szCs w:val="20"/>
              </w:rPr>
              <w:t>Количество зданий, сооружений</w:t>
            </w:r>
          </w:p>
        </w:tc>
        <w:tc>
          <w:tcPr>
            <w:tcW w:w="1417" w:type="dxa"/>
          </w:tcPr>
          <w:p w14:paraId="6D336941"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6859E3A3" w14:textId="77777777" w:rsidR="00285ED1" w:rsidRPr="0094489E" w:rsidRDefault="00285ED1" w:rsidP="00285ED1">
            <w:pPr>
              <w:widowControl w:val="0"/>
              <w:autoSpaceDE w:val="0"/>
              <w:autoSpaceDN w:val="0"/>
              <w:jc w:val="center"/>
              <w:rPr>
                <w:sz w:val="22"/>
                <w:szCs w:val="20"/>
              </w:rPr>
            </w:pPr>
          </w:p>
        </w:tc>
        <w:tc>
          <w:tcPr>
            <w:tcW w:w="1474" w:type="dxa"/>
          </w:tcPr>
          <w:p w14:paraId="5B7EDC53" w14:textId="77777777" w:rsidR="00285ED1" w:rsidRPr="0094489E" w:rsidRDefault="00285ED1" w:rsidP="00285ED1">
            <w:pPr>
              <w:widowControl w:val="0"/>
              <w:autoSpaceDE w:val="0"/>
              <w:autoSpaceDN w:val="0"/>
              <w:jc w:val="center"/>
              <w:rPr>
                <w:sz w:val="22"/>
                <w:szCs w:val="20"/>
              </w:rPr>
            </w:pPr>
          </w:p>
        </w:tc>
      </w:tr>
      <w:tr w:rsidR="00285ED1" w:rsidRPr="0094489E" w14:paraId="261A73CB" w14:textId="77777777" w:rsidTr="00285ED1">
        <w:tc>
          <w:tcPr>
            <w:tcW w:w="9070" w:type="dxa"/>
            <w:gridSpan w:val="4"/>
          </w:tcPr>
          <w:p w14:paraId="583937B1" w14:textId="77777777" w:rsidR="00285ED1" w:rsidRPr="0094489E" w:rsidRDefault="00285ED1" w:rsidP="00285ED1">
            <w:pPr>
              <w:widowControl w:val="0"/>
              <w:autoSpaceDE w:val="0"/>
              <w:autoSpaceDN w:val="0"/>
              <w:jc w:val="center"/>
              <w:rPr>
                <w:sz w:val="22"/>
                <w:szCs w:val="20"/>
              </w:rPr>
            </w:pPr>
            <w:r w:rsidRPr="0094489E">
              <w:rPr>
                <w:sz w:val="22"/>
                <w:szCs w:val="20"/>
              </w:rPr>
              <w:t>2. Объекты непроизводственного назначения</w:t>
            </w:r>
          </w:p>
        </w:tc>
      </w:tr>
      <w:tr w:rsidR="00285ED1" w:rsidRPr="0094489E" w14:paraId="2229C62B" w14:textId="77777777" w:rsidTr="00285ED1">
        <w:tc>
          <w:tcPr>
            <w:tcW w:w="9070" w:type="dxa"/>
            <w:gridSpan w:val="4"/>
          </w:tcPr>
          <w:p w14:paraId="5FD8FB33" w14:textId="77777777" w:rsidR="00285ED1" w:rsidRPr="0094489E" w:rsidRDefault="00285ED1" w:rsidP="00285ED1">
            <w:pPr>
              <w:widowControl w:val="0"/>
              <w:autoSpaceDE w:val="0"/>
              <w:autoSpaceDN w:val="0"/>
              <w:jc w:val="center"/>
              <w:rPr>
                <w:sz w:val="22"/>
                <w:szCs w:val="20"/>
              </w:rPr>
            </w:pPr>
            <w:r w:rsidRPr="0094489E">
              <w:rPr>
                <w:sz w:val="22"/>
                <w:szCs w:val="20"/>
              </w:rPr>
              <w:t>2.1. Нежилые объекты (объекты здравоохранения, образования, культуры, отдыха, спорта и т.д.)</w:t>
            </w:r>
          </w:p>
        </w:tc>
      </w:tr>
      <w:tr w:rsidR="00285ED1" w:rsidRPr="0094489E" w14:paraId="695EFF0F" w14:textId="77777777" w:rsidTr="00285ED1">
        <w:tc>
          <w:tcPr>
            <w:tcW w:w="4762" w:type="dxa"/>
          </w:tcPr>
          <w:p w14:paraId="37A43604" w14:textId="77777777" w:rsidR="00285ED1" w:rsidRPr="0094489E" w:rsidRDefault="00285ED1" w:rsidP="00285ED1">
            <w:pPr>
              <w:widowControl w:val="0"/>
              <w:autoSpaceDE w:val="0"/>
              <w:autoSpaceDN w:val="0"/>
              <w:rPr>
                <w:sz w:val="22"/>
                <w:szCs w:val="20"/>
              </w:rPr>
            </w:pPr>
            <w:r w:rsidRPr="0094489E">
              <w:rPr>
                <w:sz w:val="22"/>
                <w:szCs w:val="20"/>
              </w:rPr>
              <w:t>Количество мест</w:t>
            </w:r>
          </w:p>
        </w:tc>
        <w:tc>
          <w:tcPr>
            <w:tcW w:w="1417" w:type="dxa"/>
          </w:tcPr>
          <w:p w14:paraId="31B8FB7D" w14:textId="77777777" w:rsidR="00285ED1" w:rsidRPr="0094489E" w:rsidRDefault="00285ED1" w:rsidP="00285ED1">
            <w:pPr>
              <w:widowControl w:val="0"/>
              <w:autoSpaceDE w:val="0"/>
              <w:autoSpaceDN w:val="0"/>
              <w:jc w:val="center"/>
              <w:rPr>
                <w:sz w:val="22"/>
                <w:szCs w:val="20"/>
              </w:rPr>
            </w:pPr>
          </w:p>
        </w:tc>
        <w:tc>
          <w:tcPr>
            <w:tcW w:w="1417" w:type="dxa"/>
          </w:tcPr>
          <w:p w14:paraId="2094C18E" w14:textId="77777777" w:rsidR="00285ED1" w:rsidRPr="0094489E" w:rsidRDefault="00285ED1" w:rsidP="00285ED1">
            <w:pPr>
              <w:widowControl w:val="0"/>
              <w:autoSpaceDE w:val="0"/>
              <w:autoSpaceDN w:val="0"/>
              <w:jc w:val="center"/>
              <w:rPr>
                <w:sz w:val="22"/>
                <w:szCs w:val="20"/>
              </w:rPr>
            </w:pPr>
          </w:p>
        </w:tc>
        <w:tc>
          <w:tcPr>
            <w:tcW w:w="1474" w:type="dxa"/>
          </w:tcPr>
          <w:p w14:paraId="05D22195" w14:textId="77777777" w:rsidR="00285ED1" w:rsidRPr="0094489E" w:rsidRDefault="00285ED1" w:rsidP="00285ED1">
            <w:pPr>
              <w:widowControl w:val="0"/>
              <w:autoSpaceDE w:val="0"/>
              <w:autoSpaceDN w:val="0"/>
              <w:jc w:val="center"/>
              <w:rPr>
                <w:sz w:val="22"/>
                <w:szCs w:val="20"/>
              </w:rPr>
            </w:pPr>
          </w:p>
        </w:tc>
      </w:tr>
      <w:tr w:rsidR="00285ED1" w:rsidRPr="0094489E" w14:paraId="2EC61F51" w14:textId="77777777" w:rsidTr="00285ED1">
        <w:tc>
          <w:tcPr>
            <w:tcW w:w="4762" w:type="dxa"/>
          </w:tcPr>
          <w:p w14:paraId="7C6BC98C" w14:textId="77777777" w:rsidR="00285ED1" w:rsidRPr="0094489E" w:rsidRDefault="00285ED1" w:rsidP="00285ED1">
            <w:pPr>
              <w:widowControl w:val="0"/>
              <w:autoSpaceDE w:val="0"/>
              <w:autoSpaceDN w:val="0"/>
              <w:rPr>
                <w:sz w:val="22"/>
                <w:szCs w:val="20"/>
              </w:rPr>
            </w:pPr>
            <w:r w:rsidRPr="0094489E">
              <w:rPr>
                <w:sz w:val="22"/>
                <w:szCs w:val="20"/>
              </w:rPr>
              <w:t>Количество помещений</w:t>
            </w:r>
          </w:p>
        </w:tc>
        <w:tc>
          <w:tcPr>
            <w:tcW w:w="1417" w:type="dxa"/>
          </w:tcPr>
          <w:p w14:paraId="4E1FFDAA" w14:textId="77777777" w:rsidR="00285ED1" w:rsidRPr="0094489E" w:rsidRDefault="00285ED1" w:rsidP="00285ED1">
            <w:pPr>
              <w:widowControl w:val="0"/>
              <w:autoSpaceDE w:val="0"/>
              <w:autoSpaceDN w:val="0"/>
              <w:jc w:val="center"/>
              <w:rPr>
                <w:sz w:val="22"/>
                <w:szCs w:val="20"/>
              </w:rPr>
            </w:pPr>
          </w:p>
        </w:tc>
        <w:tc>
          <w:tcPr>
            <w:tcW w:w="1417" w:type="dxa"/>
          </w:tcPr>
          <w:p w14:paraId="3C533BB3" w14:textId="77777777" w:rsidR="00285ED1" w:rsidRPr="0094489E" w:rsidRDefault="00285ED1" w:rsidP="00285ED1">
            <w:pPr>
              <w:widowControl w:val="0"/>
              <w:autoSpaceDE w:val="0"/>
              <w:autoSpaceDN w:val="0"/>
              <w:jc w:val="center"/>
              <w:rPr>
                <w:sz w:val="22"/>
                <w:szCs w:val="20"/>
              </w:rPr>
            </w:pPr>
          </w:p>
        </w:tc>
        <w:tc>
          <w:tcPr>
            <w:tcW w:w="1474" w:type="dxa"/>
          </w:tcPr>
          <w:p w14:paraId="60260CCE" w14:textId="77777777" w:rsidR="00285ED1" w:rsidRPr="0094489E" w:rsidRDefault="00285ED1" w:rsidP="00285ED1">
            <w:pPr>
              <w:widowControl w:val="0"/>
              <w:autoSpaceDE w:val="0"/>
              <w:autoSpaceDN w:val="0"/>
              <w:jc w:val="center"/>
              <w:rPr>
                <w:sz w:val="22"/>
                <w:szCs w:val="20"/>
              </w:rPr>
            </w:pPr>
          </w:p>
        </w:tc>
      </w:tr>
      <w:tr w:rsidR="00285ED1" w:rsidRPr="0094489E" w14:paraId="48ADBA2D" w14:textId="77777777" w:rsidTr="00285ED1">
        <w:tc>
          <w:tcPr>
            <w:tcW w:w="4762" w:type="dxa"/>
          </w:tcPr>
          <w:p w14:paraId="01AC3029" w14:textId="77777777" w:rsidR="00285ED1" w:rsidRPr="0094489E" w:rsidRDefault="00285ED1" w:rsidP="00285ED1">
            <w:pPr>
              <w:widowControl w:val="0"/>
              <w:autoSpaceDE w:val="0"/>
              <w:autoSpaceDN w:val="0"/>
              <w:rPr>
                <w:sz w:val="22"/>
                <w:szCs w:val="20"/>
              </w:rPr>
            </w:pPr>
            <w:r w:rsidRPr="0094489E">
              <w:rPr>
                <w:sz w:val="22"/>
                <w:szCs w:val="20"/>
              </w:rPr>
              <w:t>Вместимость</w:t>
            </w:r>
          </w:p>
        </w:tc>
        <w:tc>
          <w:tcPr>
            <w:tcW w:w="1417" w:type="dxa"/>
          </w:tcPr>
          <w:p w14:paraId="45C03E2E" w14:textId="77777777" w:rsidR="00285ED1" w:rsidRPr="0094489E" w:rsidRDefault="00285ED1" w:rsidP="00285ED1">
            <w:pPr>
              <w:widowControl w:val="0"/>
              <w:autoSpaceDE w:val="0"/>
              <w:autoSpaceDN w:val="0"/>
              <w:jc w:val="center"/>
              <w:rPr>
                <w:sz w:val="22"/>
                <w:szCs w:val="20"/>
              </w:rPr>
            </w:pPr>
          </w:p>
        </w:tc>
        <w:tc>
          <w:tcPr>
            <w:tcW w:w="1417" w:type="dxa"/>
          </w:tcPr>
          <w:p w14:paraId="7B1E47C5" w14:textId="77777777" w:rsidR="00285ED1" w:rsidRPr="0094489E" w:rsidRDefault="00285ED1" w:rsidP="00285ED1">
            <w:pPr>
              <w:widowControl w:val="0"/>
              <w:autoSpaceDE w:val="0"/>
              <w:autoSpaceDN w:val="0"/>
              <w:jc w:val="center"/>
              <w:rPr>
                <w:sz w:val="22"/>
                <w:szCs w:val="20"/>
              </w:rPr>
            </w:pPr>
          </w:p>
        </w:tc>
        <w:tc>
          <w:tcPr>
            <w:tcW w:w="1474" w:type="dxa"/>
          </w:tcPr>
          <w:p w14:paraId="53B45856" w14:textId="77777777" w:rsidR="00285ED1" w:rsidRPr="0094489E" w:rsidRDefault="00285ED1" w:rsidP="00285ED1">
            <w:pPr>
              <w:widowControl w:val="0"/>
              <w:autoSpaceDE w:val="0"/>
              <w:autoSpaceDN w:val="0"/>
              <w:jc w:val="center"/>
              <w:rPr>
                <w:sz w:val="22"/>
                <w:szCs w:val="20"/>
              </w:rPr>
            </w:pPr>
          </w:p>
        </w:tc>
      </w:tr>
      <w:tr w:rsidR="00285ED1" w:rsidRPr="0094489E" w14:paraId="5B97CB15" w14:textId="77777777" w:rsidTr="00285ED1">
        <w:tc>
          <w:tcPr>
            <w:tcW w:w="4762" w:type="dxa"/>
          </w:tcPr>
          <w:p w14:paraId="4BCC2F82" w14:textId="77777777" w:rsidR="00285ED1" w:rsidRPr="0094489E" w:rsidRDefault="00285ED1" w:rsidP="00285ED1">
            <w:pPr>
              <w:widowControl w:val="0"/>
              <w:autoSpaceDE w:val="0"/>
              <w:autoSpaceDN w:val="0"/>
              <w:rPr>
                <w:sz w:val="22"/>
                <w:szCs w:val="20"/>
              </w:rPr>
            </w:pPr>
            <w:r w:rsidRPr="0094489E">
              <w:rPr>
                <w:sz w:val="22"/>
                <w:szCs w:val="20"/>
              </w:rPr>
              <w:t>Количество этажей, в т.ч. технических</w:t>
            </w:r>
          </w:p>
        </w:tc>
        <w:tc>
          <w:tcPr>
            <w:tcW w:w="1417" w:type="dxa"/>
          </w:tcPr>
          <w:p w14:paraId="73475BED" w14:textId="77777777" w:rsidR="00285ED1" w:rsidRPr="0094489E" w:rsidRDefault="00285ED1" w:rsidP="00285ED1">
            <w:pPr>
              <w:widowControl w:val="0"/>
              <w:autoSpaceDE w:val="0"/>
              <w:autoSpaceDN w:val="0"/>
              <w:jc w:val="center"/>
              <w:rPr>
                <w:sz w:val="22"/>
                <w:szCs w:val="20"/>
              </w:rPr>
            </w:pPr>
          </w:p>
        </w:tc>
        <w:tc>
          <w:tcPr>
            <w:tcW w:w="1417" w:type="dxa"/>
          </w:tcPr>
          <w:p w14:paraId="139E7ACD" w14:textId="77777777" w:rsidR="00285ED1" w:rsidRPr="0094489E" w:rsidRDefault="00285ED1" w:rsidP="00285ED1">
            <w:pPr>
              <w:widowControl w:val="0"/>
              <w:autoSpaceDE w:val="0"/>
              <w:autoSpaceDN w:val="0"/>
              <w:jc w:val="center"/>
              <w:rPr>
                <w:sz w:val="22"/>
                <w:szCs w:val="20"/>
              </w:rPr>
            </w:pPr>
          </w:p>
        </w:tc>
        <w:tc>
          <w:tcPr>
            <w:tcW w:w="1474" w:type="dxa"/>
          </w:tcPr>
          <w:p w14:paraId="41D9CCEF" w14:textId="77777777" w:rsidR="00285ED1" w:rsidRPr="0094489E" w:rsidRDefault="00285ED1" w:rsidP="00285ED1">
            <w:pPr>
              <w:widowControl w:val="0"/>
              <w:autoSpaceDE w:val="0"/>
              <w:autoSpaceDN w:val="0"/>
              <w:jc w:val="center"/>
              <w:rPr>
                <w:sz w:val="22"/>
                <w:szCs w:val="20"/>
              </w:rPr>
            </w:pPr>
          </w:p>
        </w:tc>
      </w:tr>
      <w:tr w:rsidR="00285ED1" w:rsidRPr="0094489E" w14:paraId="7FE123DD" w14:textId="77777777" w:rsidTr="00285ED1">
        <w:tc>
          <w:tcPr>
            <w:tcW w:w="4762" w:type="dxa"/>
          </w:tcPr>
          <w:p w14:paraId="6956D1CC" w14:textId="77777777" w:rsidR="00285ED1" w:rsidRPr="0094489E" w:rsidRDefault="00285ED1" w:rsidP="00285ED1">
            <w:pPr>
              <w:widowControl w:val="0"/>
              <w:autoSpaceDE w:val="0"/>
              <w:autoSpaceDN w:val="0"/>
              <w:rPr>
                <w:sz w:val="22"/>
                <w:szCs w:val="20"/>
              </w:rPr>
            </w:pPr>
            <w:r w:rsidRPr="0094489E">
              <w:rPr>
                <w:sz w:val="22"/>
                <w:szCs w:val="20"/>
              </w:rPr>
              <w:t>в том числе подземных</w:t>
            </w:r>
          </w:p>
        </w:tc>
        <w:tc>
          <w:tcPr>
            <w:tcW w:w="1417" w:type="dxa"/>
          </w:tcPr>
          <w:p w14:paraId="42BB71E6" w14:textId="77777777" w:rsidR="00285ED1" w:rsidRPr="0094489E" w:rsidRDefault="00285ED1" w:rsidP="00285ED1">
            <w:pPr>
              <w:widowControl w:val="0"/>
              <w:autoSpaceDE w:val="0"/>
              <w:autoSpaceDN w:val="0"/>
              <w:jc w:val="center"/>
              <w:rPr>
                <w:sz w:val="22"/>
                <w:szCs w:val="20"/>
              </w:rPr>
            </w:pPr>
          </w:p>
        </w:tc>
        <w:tc>
          <w:tcPr>
            <w:tcW w:w="1417" w:type="dxa"/>
          </w:tcPr>
          <w:p w14:paraId="2C0D68E3" w14:textId="77777777" w:rsidR="00285ED1" w:rsidRPr="0094489E" w:rsidRDefault="00285ED1" w:rsidP="00285ED1">
            <w:pPr>
              <w:widowControl w:val="0"/>
              <w:autoSpaceDE w:val="0"/>
              <w:autoSpaceDN w:val="0"/>
              <w:jc w:val="center"/>
              <w:rPr>
                <w:sz w:val="22"/>
                <w:szCs w:val="20"/>
              </w:rPr>
            </w:pPr>
          </w:p>
        </w:tc>
        <w:tc>
          <w:tcPr>
            <w:tcW w:w="1474" w:type="dxa"/>
          </w:tcPr>
          <w:p w14:paraId="197D8843" w14:textId="77777777" w:rsidR="00285ED1" w:rsidRPr="0094489E" w:rsidRDefault="00285ED1" w:rsidP="00285ED1">
            <w:pPr>
              <w:widowControl w:val="0"/>
              <w:autoSpaceDE w:val="0"/>
              <w:autoSpaceDN w:val="0"/>
              <w:jc w:val="center"/>
              <w:rPr>
                <w:sz w:val="22"/>
                <w:szCs w:val="20"/>
              </w:rPr>
            </w:pPr>
          </w:p>
        </w:tc>
      </w:tr>
      <w:tr w:rsidR="00285ED1" w:rsidRPr="0094489E" w14:paraId="718311D0" w14:textId="77777777" w:rsidTr="00285ED1">
        <w:tc>
          <w:tcPr>
            <w:tcW w:w="4762" w:type="dxa"/>
          </w:tcPr>
          <w:p w14:paraId="7B29D7F5" w14:textId="77777777" w:rsidR="00285ED1" w:rsidRPr="0094489E" w:rsidRDefault="00285ED1" w:rsidP="00285ED1">
            <w:pPr>
              <w:widowControl w:val="0"/>
              <w:autoSpaceDE w:val="0"/>
              <w:autoSpaceDN w:val="0"/>
              <w:rPr>
                <w:sz w:val="22"/>
                <w:szCs w:val="20"/>
              </w:rPr>
            </w:pPr>
            <w:r w:rsidRPr="0094489E">
              <w:rPr>
                <w:sz w:val="22"/>
                <w:szCs w:val="20"/>
              </w:rPr>
              <w:t>Сети и системы инженерно-технического обеспечения</w:t>
            </w:r>
          </w:p>
        </w:tc>
        <w:tc>
          <w:tcPr>
            <w:tcW w:w="1417" w:type="dxa"/>
          </w:tcPr>
          <w:p w14:paraId="0F4EC9D1" w14:textId="77777777" w:rsidR="00285ED1" w:rsidRPr="0094489E" w:rsidRDefault="00285ED1" w:rsidP="00285ED1">
            <w:pPr>
              <w:widowControl w:val="0"/>
              <w:autoSpaceDE w:val="0"/>
              <w:autoSpaceDN w:val="0"/>
              <w:jc w:val="center"/>
              <w:rPr>
                <w:sz w:val="22"/>
                <w:szCs w:val="20"/>
              </w:rPr>
            </w:pPr>
          </w:p>
        </w:tc>
        <w:tc>
          <w:tcPr>
            <w:tcW w:w="1417" w:type="dxa"/>
          </w:tcPr>
          <w:p w14:paraId="5CA11B7C" w14:textId="77777777" w:rsidR="00285ED1" w:rsidRPr="0094489E" w:rsidRDefault="00285ED1" w:rsidP="00285ED1">
            <w:pPr>
              <w:widowControl w:val="0"/>
              <w:autoSpaceDE w:val="0"/>
              <w:autoSpaceDN w:val="0"/>
              <w:jc w:val="center"/>
              <w:rPr>
                <w:sz w:val="22"/>
                <w:szCs w:val="20"/>
              </w:rPr>
            </w:pPr>
          </w:p>
        </w:tc>
        <w:tc>
          <w:tcPr>
            <w:tcW w:w="1474" w:type="dxa"/>
          </w:tcPr>
          <w:p w14:paraId="2BA8459B" w14:textId="77777777" w:rsidR="00285ED1" w:rsidRPr="0094489E" w:rsidRDefault="00285ED1" w:rsidP="00285ED1">
            <w:pPr>
              <w:widowControl w:val="0"/>
              <w:autoSpaceDE w:val="0"/>
              <w:autoSpaceDN w:val="0"/>
              <w:jc w:val="center"/>
              <w:rPr>
                <w:sz w:val="22"/>
                <w:szCs w:val="20"/>
              </w:rPr>
            </w:pPr>
          </w:p>
        </w:tc>
      </w:tr>
      <w:tr w:rsidR="00285ED1" w:rsidRPr="0094489E" w14:paraId="31D1D353" w14:textId="77777777" w:rsidTr="00285ED1">
        <w:tc>
          <w:tcPr>
            <w:tcW w:w="4762" w:type="dxa"/>
          </w:tcPr>
          <w:p w14:paraId="4C4F55D8" w14:textId="77777777" w:rsidR="00285ED1" w:rsidRPr="0094489E" w:rsidRDefault="00285ED1" w:rsidP="00285ED1">
            <w:pPr>
              <w:widowControl w:val="0"/>
              <w:autoSpaceDE w:val="0"/>
              <w:autoSpaceDN w:val="0"/>
              <w:rPr>
                <w:sz w:val="22"/>
                <w:szCs w:val="20"/>
              </w:rPr>
            </w:pPr>
            <w:r w:rsidRPr="0094489E">
              <w:rPr>
                <w:sz w:val="22"/>
                <w:szCs w:val="20"/>
              </w:rPr>
              <w:t>Лифты</w:t>
            </w:r>
          </w:p>
        </w:tc>
        <w:tc>
          <w:tcPr>
            <w:tcW w:w="1417" w:type="dxa"/>
          </w:tcPr>
          <w:p w14:paraId="1A9D0DEC"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162BD108" w14:textId="77777777" w:rsidR="00285ED1" w:rsidRPr="0094489E" w:rsidRDefault="00285ED1" w:rsidP="00285ED1">
            <w:pPr>
              <w:widowControl w:val="0"/>
              <w:autoSpaceDE w:val="0"/>
              <w:autoSpaceDN w:val="0"/>
              <w:jc w:val="center"/>
              <w:rPr>
                <w:sz w:val="22"/>
                <w:szCs w:val="20"/>
              </w:rPr>
            </w:pPr>
          </w:p>
        </w:tc>
        <w:tc>
          <w:tcPr>
            <w:tcW w:w="1474" w:type="dxa"/>
          </w:tcPr>
          <w:p w14:paraId="29FEDF86" w14:textId="77777777" w:rsidR="00285ED1" w:rsidRPr="0094489E" w:rsidRDefault="00285ED1" w:rsidP="00285ED1">
            <w:pPr>
              <w:widowControl w:val="0"/>
              <w:autoSpaceDE w:val="0"/>
              <w:autoSpaceDN w:val="0"/>
              <w:jc w:val="center"/>
              <w:rPr>
                <w:sz w:val="22"/>
                <w:szCs w:val="20"/>
              </w:rPr>
            </w:pPr>
          </w:p>
        </w:tc>
      </w:tr>
      <w:tr w:rsidR="00285ED1" w:rsidRPr="0094489E" w14:paraId="1E80E5D7" w14:textId="77777777" w:rsidTr="00285ED1">
        <w:tc>
          <w:tcPr>
            <w:tcW w:w="4762" w:type="dxa"/>
          </w:tcPr>
          <w:p w14:paraId="59A4E11B" w14:textId="77777777" w:rsidR="00285ED1" w:rsidRPr="0094489E" w:rsidRDefault="00285ED1" w:rsidP="00285ED1">
            <w:pPr>
              <w:widowControl w:val="0"/>
              <w:autoSpaceDE w:val="0"/>
              <w:autoSpaceDN w:val="0"/>
              <w:rPr>
                <w:sz w:val="22"/>
                <w:szCs w:val="20"/>
              </w:rPr>
            </w:pPr>
            <w:r w:rsidRPr="0094489E">
              <w:rPr>
                <w:sz w:val="22"/>
                <w:szCs w:val="20"/>
              </w:rPr>
              <w:t>Эскалаторы</w:t>
            </w:r>
          </w:p>
        </w:tc>
        <w:tc>
          <w:tcPr>
            <w:tcW w:w="1417" w:type="dxa"/>
          </w:tcPr>
          <w:p w14:paraId="255CAD5D"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6F73997B" w14:textId="77777777" w:rsidR="00285ED1" w:rsidRPr="0094489E" w:rsidRDefault="00285ED1" w:rsidP="00285ED1">
            <w:pPr>
              <w:widowControl w:val="0"/>
              <w:autoSpaceDE w:val="0"/>
              <w:autoSpaceDN w:val="0"/>
              <w:jc w:val="center"/>
              <w:rPr>
                <w:sz w:val="22"/>
                <w:szCs w:val="20"/>
              </w:rPr>
            </w:pPr>
          </w:p>
        </w:tc>
        <w:tc>
          <w:tcPr>
            <w:tcW w:w="1474" w:type="dxa"/>
          </w:tcPr>
          <w:p w14:paraId="40D3F593" w14:textId="77777777" w:rsidR="00285ED1" w:rsidRPr="0094489E" w:rsidRDefault="00285ED1" w:rsidP="00285ED1">
            <w:pPr>
              <w:widowControl w:val="0"/>
              <w:autoSpaceDE w:val="0"/>
              <w:autoSpaceDN w:val="0"/>
              <w:jc w:val="center"/>
              <w:rPr>
                <w:sz w:val="22"/>
                <w:szCs w:val="20"/>
              </w:rPr>
            </w:pPr>
          </w:p>
        </w:tc>
      </w:tr>
      <w:tr w:rsidR="00285ED1" w:rsidRPr="0094489E" w14:paraId="58237BE9" w14:textId="77777777" w:rsidTr="00285ED1">
        <w:tc>
          <w:tcPr>
            <w:tcW w:w="4762" w:type="dxa"/>
          </w:tcPr>
          <w:p w14:paraId="51FE2FFD" w14:textId="77777777" w:rsidR="00285ED1" w:rsidRPr="0094489E" w:rsidRDefault="00285ED1" w:rsidP="00285ED1">
            <w:pPr>
              <w:widowControl w:val="0"/>
              <w:autoSpaceDE w:val="0"/>
              <w:autoSpaceDN w:val="0"/>
              <w:rPr>
                <w:sz w:val="22"/>
                <w:szCs w:val="20"/>
              </w:rPr>
            </w:pPr>
            <w:r w:rsidRPr="0094489E">
              <w:rPr>
                <w:sz w:val="22"/>
                <w:szCs w:val="20"/>
              </w:rPr>
              <w:t>Инвалидные подъемники</w:t>
            </w:r>
          </w:p>
        </w:tc>
        <w:tc>
          <w:tcPr>
            <w:tcW w:w="1417" w:type="dxa"/>
          </w:tcPr>
          <w:p w14:paraId="1F83D04F"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1EDB208C" w14:textId="77777777" w:rsidR="00285ED1" w:rsidRPr="0094489E" w:rsidRDefault="00285ED1" w:rsidP="00285ED1">
            <w:pPr>
              <w:widowControl w:val="0"/>
              <w:autoSpaceDE w:val="0"/>
              <w:autoSpaceDN w:val="0"/>
              <w:jc w:val="center"/>
              <w:rPr>
                <w:sz w:val="22"/>
                <w:szCs w:val="20"/>
              </w:rPr>
            </w:pPr>
          </w:p>
        </w:tc>
        <w:tc>
          <w:tcPr>
            <w:tcW w:w="1474" w:type="dxa"/>
          </w:tcPr>
          <w:p w14:paraId="577C5707" w14:textId="77777777" w:rsidR="00285ED1" w:rsidRPr="0094489E" w:rsidRDefault="00285ED1" w:rsidP="00285ED1">
            <w:pPr>
              <w:widowControl w:val="0"/>
              <w:autoSpaceDE w:val="0"/>
              <w:autoSpaceDN w:val="0"/>
              <w:jc w:val="center"/>
              <w:rPr>
                <w:sz w:val="22"/>
                <w:szCs w:val="20"/>
              </w:rPr>
            </w:pPr>
          </w:p>
        </w:tc>
      </w:tr>
      <w:tr w:rsidR="00285ED1" w:rsidRPr="0094489E" w14:paraId="36B1A090" w14:textId="77777777" w:rsidTr="00285ED1">
        <w:tc>
          <w:tcPr>
            <w:tcW w:w="4762" w:type="dxa"/>
          </w:tcPr>
          <w:p w14:paraId="645587B6" w14:textId="77777777" w:rsidR="00285ED1" w:rsidRPr="0094489E" w:rsidRDefault="00285ED1" w:rsidP="00285ED1">
            <w:pPr>
              <w:widowControl w:val="0"/>
              <w:autoSpaceDE w:val="0"/>
              <w:autoSpaceDN w:val="0"/>
              <w:rPr>
                <w:sz w:val="22"/>
                <w:szCs w:val="20"/>
              </w:rPr>
            </w:pPr>
            <w:r w:rsidRPr="0094489E">
              <w:rPr>
                <w:sz w:val="22"/>
                <w:szCs w:val="20"/>
              </w:rPr>
              <w:t>Материалы фундаментов</w:t>
            </w:r>
          </w:p>
        </w:tc>
        <w:tc>
          <w:tcPr>
            <w:tcW w:w="1417" w:type="dxa"/>
          </w:tcPr>
          <w:p w14:paraId="40444ACD" w14:textId="77777777" w:rsidR="00285ED1" w:rsidRPr="0094489E" w:rsidRDefault="00285ED1" w:rsidP="00285ED1">
            <w:pPr>
              <w:widowControl w:val="0"/>
              <w:autoSpaceDE w:val="0"/>
              <w:autoSpaceDN w:val="0"/>
              <w:jc w:val="center"/>
              <w:rPr>
                <w:sz w:val="22"/>
                <w:szCs w:val="20"/>
              </w:rPr>
            </w:pPr>
          </w:p>
        </w:tc>
        <w:tc>
          <w:tcPr>
            <w:tcW w:w="1417" w:type="dxa"/>
          </w:tcPr>
          <w:p w14:paraId="16F673B7" w14:textId="77777777" w:rsidR="00285ED1" w:rsidRPr="0094489E" w:rsidRDefault="00285ED1" w:rsidP="00285ED1">
            <w:pPr>
              <w:widowControl w:val="0"/>
              <w:autoSpaceDE w:val="0"/>
              <w:autoSpaceDN w:val="0"/>
              <w:jc w:val="center"/>
              <w:rPr>
                <w:sz w:val="22"/>
                <w:szCs w:val="20"/>
              </w:rPr>
            </w:pPr>
          </w:p>
        </w:tc>
        <w:tc>
          <w:tcPr>
            <w:tcW w:w="1474" w:type="dxa"/>
          </w:tcPr>
          <w:p w14:paraId="07C1F3C6" w14:textId="77777777" w:rsidR="00285ED1" w:rsidRPr="0094489E" w:rsidRDefault="00285ED1" w:rsidP="00285ED1">
            <w:pPr>
              <w:widowControl w:val="0"/>
              <w:autoSpaceDE w:val="0"/>
              <w:autoSpaceDN w:val="0"/>
              <w:jc w:val="center"/>
              <w:rPr>
                <w:sz w:val="22"/>
                <w:szCs w:val="20"/>
              </w:rPr>
            </w:pPr>
          </w:p>
        </w:tc>
      </w:tr>
      <w:tr w:rsidR="00285ED1" w:rsidRPr="0094489E" w14:paraId="698F0095" w14:textId="77777777" w:rsidTr="00285ED1">
        <w:tc>
          <w:tcPr>
            <w:tcW w:w="4762" w:type="dxa"/>
          </w:tcPr>
          <w:p w14:paraId="57697F8A" w14:textId="77777777" w:rsidR="00285ED1" w:rsidRPr="0094489E" w:rsidRDefault="00285ED1" w:rsidP="00285ED1">
            <w:pPr>
              <w:widowControl w:val="0"/>
              <w:autoSpaceDE w:val="0"/>
              <w:autoSpaceDN w:val="0"/>
              <w:rPr>
                <w:sz w:val="22"/>
                <w:szCs w:val="20"/>
              </w:rPr>
            </w:pPr>
            <w:r w:rsidRPr="0094489E">
              <w:rPr>
                <w:sz w:val="22"/>
                <w:szCs w:val="20"/>
              </w:rPr>
              <w:t>Материалы стен</w:t>
            </w:r>
          </w:p>
        </w:tc>
        <w:tc>
          <w:tcPr>
            <w:tcW w:w="1417" w:type="dxa"/>
          </w:tcPr>
          <w:p w14:paraId="054EB910" w14:textId="77777777" w:rsidR="00285ED1" w:rsidRPr="0094489E" w:rsidRDefault="00285ED1" w:rsidP="00285ED1">
            <w:pPr>
              <w:widowControl w:val="0"/>
              <w:autoSpaceDE w:val="0"/>
              <w:autoSpaceDN w:val="0"/>
              <w:jc w:val="center"/>
              <w:rPr>
                <w:sz w:val="22"/>
                <w:szCs w:val="20"/>
              </w:rPr>
            </w:pPr>
          </w:p>
        </w:tc>
        <w:tc>
          <w:tcPr>
            <w:tcW w:w="1417" w:type="dxa"/>
          </w:tcPr>
          <w:p w14:paraId="381E4BD1" w14:textId="77777777" w:rsidR="00285ED1" w:rsidRPr="0094489E" w:rsidRDefault="00285ED1" w:rsidP="00285ED1">
            <w:pPr>
              <w:widowControl w:val="0"/>
              <w:autoSpaceDE w:val="0"/>
              <w:autoSpaceDN w:val="0"/>
              <w:jc w:val="center"/>
              <w:rPr>
                <w:sz w:val="22"/>
                <w:szCs w:val="20"/>
              </w:rPr>
            </w:pPr>
          </w:p>
        </w:tc>
        <w:tc>
          <w:tcPr>
            <w:tcW w:w="1474" w:type="dxa"/>
          </w:tcPr>
          <w:p w14:paraId="7D4F62D2" w14:textId="77777777" w:rsidR="00285ED1" w:rsidRPr="0094489E" w:rsidRDefault="00285ED1" w:rsidP="00285ED1">
            <w:pPr>
              <w:widowControl w:val="0"/>
              <w:autoSpaceDE w:val="0"/>
              <w:autoSpaceDN w:val="0"/>
              <w:jc w:val="center"/>
              <w:rPr>
                <w:sz w:val="22"/>
                <w:szCs w:val="20"/>
              </w:rPr>
            </w:pPr>
          </w:p>
        </w:tc>
      </w:tr>
      <w:tr w:rsidR="00285ED1" w:rsidRPr="0094489E" w14:paraId="20902504" w14:textId="77777777" w:rsidTr="00285ED1">
        <w:tc>
          <w:tcPr>
            <w:tcW w:w="4762" w:type="dxa"/>
          </w:tcPr>
          <w:p w14:paraId="2E163C5B" w14:textId="77777777" w:rsidR="00285ED1" w:rsidRPr="0094489E" w:rsidRDefault="00285ED1" w:rsidP="00285ED1">
            <w:pPr>
              <w:widowControl w:val="0"/>
              <w:autoSpaceDE w:val="0"/>
              <w:autoSpaceDN w:val="0"/>
              <w:rPr>
                <w:sz w:val="22"/>
                <w:szCs w:val="20"/>
              </w:rPr>
            </w:pPr>
            <w:r w:rsidRPr="0094489E">
              <w:rPr>
                <w:sz w:val="22"/>
                <w:szCs w:val="20"/>
              </w:rPr>
              <w:t>Материалы перекрытий</w:t>
            </w:r>
          </w:p>
        </w:tc>
        <w:tc>
          <w:tcPr>
            <w:tcW w:w="1417" w:type="dxa"/>
          </w:tcPr>
          <w:p w14:paraId="26163BF0" w14:textId="77777777" w:rsidR="00285ED1" w:rsidRPr="0094489E" w:rsidRDefault="00285ED1" w:rsidP="00285ED1">
            <w:pPr>
              <w:widowControl w:val="0"/>
              <w:autoSpaceDE w:val="0"/>
              <w:autoSpaceDN w:val="0"/>
              <w:jc w:val="center"/>
              <w:rPr>
                <w:sz w:val="22"/>
                <w:szCs w:val="20"/>
              </w:rPr>
            </w:pPr>
          </w:p>
        </w:tc>
        <w:tc>
          <w:tcPr>
            <w:tcW w:w="1417" w:type="dxa"/>
          </w:tcPr>
          <w:p w14:paraId="3E06279A" w14:textId="77777777" w:rsidR="00285ED1" w:rsidRPr="0094489E" w:rsidRDefault="00285ED1" w:rsidP="00285ED1">
            <w:pPr>
              <w:widowControl w:val="0"/>
              <w:autoSpaceDE w:val="0"/>
              <w:autoSpaceDN w:val="0"/>
              <w:jc w:val="center"/>
              <w:rPr>
                <w:sz w:val="22"/>
                <w:szCs w:val="20"/>
              </w:rPr>
            </w:pPr>
          </w:p>
        </w:tc>
        <w:tc>
          <w:tcPr>
            <w:tcW w:w="1474" w:type="dxa"/>
          </w:tcPr>
          <w:p w14:paraId="0D2A0861" w14:textId="77777777" w:rsidR="00285ED1" w:rsidRPr="0094489E" w:rsidRDefault="00285ED1" w:rsidP="00285ED1">
            <w:pPr>
              <w:widowControl w:val="0"/>
              <w:autoSpaceDE w:val="0"/>
              <w:autoSpaceDN w:val="0"/>
              <w:jc w:val="center"/>
              <w:rPr>
                <w:sz w:val="22"/>
                <w:szCs w:val="20"/>
              </w:rPr>
            </w:pPr>
          </w:p>
        </w:tc>
      </w:tr>
      <w:tr w:rsidR="00285ED1" w:rsidRPr="0094489E" w14:paraId="6ABF790D" w14:textId="77777777" w:rsidTr="00285ED1">
        <w:tc>
          <w:tcPr>
            <w:tcW w:w="4762" w:type="dxa"/>
          </w:tcPr>
          <w:p w14:paraId="54E8D1A2" w14:textId="77777777" w:rsidR="00285ED1" w:rsidRPr="0094489E" w:rsidRDefault="00285ED1" w:rsidP="00285ED1">
            <w:pPr>
              <w:widowControl w:val="0"/>
              <w:autoSpaceDE w:val="0"/>
              <w:autoSpaceDN w:val="0"/>
              <w:rPr>
                <w:sz w:val="22"/>
                <w:szCs w:val="20"/>
              </w:rPr>
            </w:pPr>
            <w:r w:rsidRPr="0094489E">
              <w:rPr>
                <w:sz w:val="22"/>
                <w:szCs w:val="20"/>
              </w:rPr>
              <w:t>Материалы кровли</w:t>
            </w:r>
          </w:p>
        </w:tc>
        <w:tc>
          <w:tcPr>
            <w:tcW w:w="1417" w:type="dxa"/>
          </w:tcPr>
          <w:p w14:paraId="02BF2320" w14:textId="77777777" w:rsidR="00285ED1" w:rsidRPr="0094489E" w:rsidRDefault="00285ED1" w:rsidP="00285ED1">
            <w:pPr>
              <w:widowControl w:val="0"/>
              <w:autoSpaceDE w:val="0"/>
              <w:autoSpaceDN w:val="0"/>
              <w:jc w:val="center"/>
              <w:rPr>
                <w:sz w:val="22"/>
                <w:szCs w:val="20"/>
              </w:rPr>
            </w:pPr>
          </w:p>
        </w:tc>
        <w:tc>
          <w:tcPr>
            <w:tcW w:w="1417" w:type="dxa"/>
          </w:tcPr>
          <w:p w14:paraId="79B32BFB" w14:textId="77777777" w:rsidR="00285ED1" w:rsidRPr="0094489E" w:rsidRDefault="00285ED1" w:rsidP="00285ED1">
            <w:pPr>
              <w:widowControl w:val="0"/>
              <w:autoSpaceDE w:val="0"/>
              <w:autoSpaceDN w:val="0"/>
              <w:jc w:val="center"/>
              <w:rPr>
                <w:sz w:val="22"/>
                <w:szCs w:val="20"/>
              </w:rPr>
            </w:pPr>
          </w:p>
        </w:tc>
        <w:tc>
          <w:tcPr>
            <w:tcW w:w="1474" w:type="dxa"/>
          </w:tcPr>
          <w:p w14:paraId="69AB4694" w14:textId="77777777" w:rsidR="00285ED1" w:rsidRPr="0094489E" w:rsidRDefault="00285ED1" w:rsidP="00285ED1">
            <w:pPr>
              <w:widowControl w:val="0"/>
              <w:autoSpaceDE w:val="0"/>
              <w:autoSpaceDN w:val="0"/>
              <w:jc w:val="center"/>
              <w:rPr>
                <w:sz w:val="22"/>
                <w:szCs w:val="20"/>
              </w:rPr>
            </w:pPr>
          </w:p>
        </w:tc>
      </w:tr>
      <w:tr w:rsidR="00285ED1" w:rsidRPr="0094489E" w14:paraId="17B3AF33" w14:textId="77777777" w:rsidTr="00285ED1">
        <w:tc>
          <w:tcPr>
            <w:tcW w:w="4762" w:type="dxa"/>
          </w:tcPr>
          <w:p w14:paraId="4E93C708" w14:textId="77777777" w:rsidR="00285ED1" w:rsidRPr="0094489E" w:rsidRDefault="00285ED1" w:rsidP="00285ED1">
            <w:pPr>
              <w:widowControl w:val="0"/>
              <w:autoSpaceDE w:val="0"/>
              <w:autoSpaceDN w:val="0"/>
              <w:rPr>
                <w:sz w:val="22"/>
                <w:szCs w:val="20"/>
              </w:rPr>
            </w:pPr>
            <w:r w:rsidRPr="0094489E">
              <w:rPr>
                <w:sz w:val="22"/>
                <w:szCs w:val="20"/>
              </w:rPr>
              <w:t>Иные показатели</w:t>
            </w:r>
          </w:p>
        </w:tc>
        <w:tc>
          <w:tcPr>
            <w:tcW w:w="1417" w:type="dxa"/>
          </w:tcPr>
          <w:p w14:paraId="1647598C" w14:textId="77777777" w:rsidR="00285ED1" w:rsidRPr="0094489E" w:rsidRDefault="00285ED1" w:rsidP="00285ED1">
            <w:pPr>
              <w:widowControl w:val="0"/>
              <w:autoSpaceDE w:val="0"/>
              <w:autoSpaceDN w:val="0"/>
              <w:jc w:val="center"/>
              <w:rPr>
                <w:sz w:val="22"/>
                <w:szCs w:val="20"/>
              </w:rPr>
            </w:pPr>
          </w:p>
        </w:tc>
        <w:tc>
          <w:tcPr>
            <w:tcW w:w="1417" w:type="dxa"/>
          </w:tcPr>
          <w:p w14:paraId="4A4308F4" w14:textId="77777777" w:rsidR="00285ED1" w:rsidRPr="0094489E" w:rsidRDefault="00285ED1" w:rsidP="00285ED1">
            <w:pPr>
              <w:widowControl w:val="0"/>
              <w:autoSpaceDE w:val="0"/>
              <w:autoSpaceDN w:val="0"/>
              <w:jc w:val="center"/>
              <w:rPr>
                <w:sz w:val="22"/>
                <w:szCs w:val="20"/>
              </w:rPr>
            </w:pPr>
          </w:p>
        </w:tc>
        <w:tc>
          <w:tcPr>
            <w:tcW w:w="1474" w:type="dxa"/>
          </w:tcPr>
          <w:p w14:paraId="08BB6238" w14:textId="77777777" w:rsidR="00285ED1" w:rsidRPr="0094489E" w:rsidRDefault="00285ED1" w:rsidP="00285ED1">
            <w:pPr>
              <w:widowControl w:val="0"/>
              <w:autoSpaceDE w:val="0"/>
              <w:autoSpaceDN w:val="0"/>
              <w:jc w:val="center"/>
              <w:rPr>
                <w:sz w:val="22"/>
                <w:szCs w:val="20"/>
              </w:rPr>
            </w:pPr>
          </w:p>
        </w:tc>
      </w:tr>
      <w:tr w:rsidR="00285ED1" w:rsidRPr="0094489E" w14:paraId="4E40BA95" w14:textId="77777777" w:rsidTr="00285ED1">
        <w:tc>
          <w:tcPr>
            <w:tcW w:w="9070" w:type="dxa"/>
            <w:gridSpan w:val="4"/>
          </w:tcPr>
          <w:p w14:paraId="6354FB7C" w14:textId="77777777" w:rsidR="00285ED1" w:rsidRPr="0094489E" w:rsidRDefault="00285ED1" w:rsidP="00285ED1">
            <w:pPr>
              <w:widowControl w:val="0"/>
              <w:autoSpaceDE w:val="0"/>
              <w:autoSpaceDN w:val="0"/>
              <w:jc w:val="center"/>
              <w:rPr>
                <w:sz w:val="22"/>
                <w:szCs w:val="20"/>
              </w:rPr>
            </w:pPr>
            <w:r w:rsidRPr="0094489E">
              <w:rPr>
                <w:sz w:val="22"/>
                <w:szCs w:val="20"/>
              </w:rPr>
              <w:lastRenderedPageBreak/>
              <w:t>2.2. Объекты жилищного фонда</w:t>
            </w:r>
          </w:p>
        </w:tc>
      </w:tr>
      <w:tr w:rsidR="00285ED1" w:rsidRPr="0094489E" w14:paraId="0768ED54" w14:textId="77777777" w:rsidTr="00285ED1">
        <w:tc>
          <w:tcPr>
            <w:tcW w:w="4762" w:type="dxa"/>
          </w:tcPr>
          <w:p w14:paraId="2442CD9B" w14:textId="77777777" w:rsidR="00285ED1" w:rsidRPr="0094489E" w:rsidRDefault="00285ED1" w:rsidP="00285ED1">
            <w:pPr>
              <w:widowControl w:val="0"/>
              <w:autoSpaceDE w:val="0"/>
              <w:autoSpaceDN w:val="0"/>
              <w:rPr>
                <w:sz w:val="22"/>
                <w:szCs w:val="20"/>
              </w:rPr>
            </w:pPr>
            <w:r w:rsidRPr="0094489E">
              <w:rPr>
                <w:sz w:val="22"/>
                <w:szCs w:val="20"/>
              </w:rPr>
              <w:t>Общая площадь жилых помещений (за исключением балконов, лоджий, веранд и террас)</w:t>
            </w:r>
          </w:p>
        </w:tc>
        <w:tc>
          <w:tcPr>
            <w:tcW w:w="1417" w:type="dxa"/>
          </w:tcPr>
          <w:p w14:paraId="31D6873B" w14:textId="77777777" w:rsidR="00285ED1" w:rsidRPr="0094489E" w:rsidRDefault="00285ED1" w:rsidP="00285ED1">
            <w:pPr>
              <w:widowControl w:val="0"/>
              <w:autoSpaceDE w:val="0"/>
              <w:autoSpaceDN w:val="0"/>
              <w:jc w:val="center"/>
              <w:rPr>
                <w:sz w:val="22"/>
                <w:szCs w:val="20"/>
              </w:rPr>
            </w:pPr>
            <w:r w:rsidRPr="0094489E">
              <w:rPr>
                <w:sz w:val="22"/>
                <w:szCs w:val="20"/>
              </w:rPr>
              <w:t>кв. м</w:t>
            </w:r>
          </w:p>
        </w:tc>
        <w:tc>
          <w:tcPr>
            <w:tcW w:w="1417" w:type="dxa"/>
          </w:tcPr>
          <w:p w14:paraId="0E0EA6B2" w14:textId="77777777" w:rsidR="00285ED1" w:rsidRPr="0094489E" w:rsidRDefault="00285ED1" w:rsidP="00285ED1">
            <w:pPr>
              <w:widowControl w:val="0"/>
              <w:autoSpaceDE w:val="0"/>
              <w:autoSpaceDN w:val="0"/>
              <w:jc w:val="center"/>
              <w:rPr>
                <w:sz w:val="22"/>
                <w:szCs w:val="20"/>
              </w:rPr>
            </w:pPr>
          </w:p>
        </w:tc>
        <w:tc>
          <w:tcPr>
            <w:tcW w:w="1474" w:type="dxa"/>
          </w:tcPr>
          <w:p w14:paraId="631DC058" w14:textId="77777777" w:rsidR="00285ED1" w:rsidRPr="0094489E" w:rsidRDefault="00285ED1" w:rsidP="00285ED1">
            <w:pPr>
              <w:widowControl w:val="0"/>
              <w:autoSpaceDE w:val="0"/>
              <w:autoSpaceDN w:val="0"/>
              <w:jc w:val="center"/>
              <w:rPr>
                <w:sz w:val="22"/>
                <w:szCs w:val="20"/>
              </w:rPr>
            </w:pPr>
          </w:p>
        </w:tc>
      </w:tr>
      <w:tr w:rsidR="00285ED1" w:rsidRPr="0094489E" w14:paraId="749CAF5E" w14:textId="77777777" w:rsidTr="00285ED1">
        <w:tc>
          <w:tcPr>
            <w:tcW w:w="4762" w:type="dxa"/>
          </w:tcPr>
          <w:p w14:paraId="5F655E92" w14:textId="77777777" w:rsidR="00285ED1" w:rsidRPr="0094489E" w:rsidRDefault="00285ED1" w:rsidP="00285ED1">
            <w:pPr>
              <w:widowControl w:val="0"/>
              <w:autoSpaceDE w:val="0"/>
              <w:autoSpaceDN w:val="0"/>
              <w:rPr>
                <w:sz w:val="22"/>
                <w:szCs w:val="20"/>
              </w:rPr>
            </w:pPr>
            <w:r w:rsidRPr="0094489E">
              <w:rPr>
                <w:sz w:val="22"/>
                <w:szCs w:val="20"/>
              </w:rPr>
              <w:t>Общая площадь жилых помещений, в том числе площадь общего имущества в многоквартирном доме</w:t>
            </w:r>
          </w:p>
        </w:tc>
        <w:tc>
          <w:tcPr>
            <w:tcW w:w="1417" w:type="dxa"/>
          </w:tcPr>
          <w:p w14:paraId="4EE9E393" w14:textId="77777777" w:rsidR="00285ED1" w:rsidRPr="0094489E" w:rsidRDefault="00285ED1" w:rsidP="00285ED1">
            <w:pPr>
              <w:widowControl w:val="0"/>
              <w:autoSpaceDE w:val="0"/>
              <w:autoSpaceDN w:val="0"/>
              <w:jc w:val="center"/>
              <w:rPr>
                <w:sz w:val="22"/>
                <w:szCs w:val="20"/>
              </w:rPr>
            </w:pPr>
            <w:r w:rsidRPr="0094489E">
              <w:rPr>
                <w:sz w:val="22"/>
                <w:szCs w:val="20"/>
              </w:rPr>
              <w:t>кв. м</w:t>
            </w:r>
          </w:p>
        </w:tc>
        <w:tc>
          <w:tcPr>
            <w:tcW w:w="1417" w:type="dxa"/>
          </w:tcPr>
          <w:p w14:paraId="7DCC64C0" w14:textId="77777777" w:rsidR="00285ED1" w:rsidRPr="0094489E" w:rsidRDefault="00285ED1" w:rsidP="00285ED1">
            <w:pPr>
              <w:widowControl w:val="0"/>
              <w:autoSpaceDE w:val="0"/>
              <w:autoSpaceDN w:val="0"/>
              <w:jc w:val="center"/>
              <w:rPr>
                <w:sz w:val="22"/>
                <w:szCs w:val="20"/>
              </w:rPr>
            </w:pPr>
          </w:p>
        </w:tc>
        <w:tc>
          <w:tcPr>
            <w:tcW w:w="1474" w:type="dxa"/>
          </w:tcPr>
          <w:p w14:paraId="25421E9A" w14:textId="77777777" w:rsidR="00285ED1" w:rsidRPr="0094489E" w:rsidRDefault="00285ED1" w:rsidP="00285ED1">
            <w:pPr>
              <w:widowControl w:val="0"/>
              <w:autoSpaceDE w:val="0"/>
              <w:autoSpaceDN w:val="0"/>
              <w:jc w:val="center"/>
              <w:rPr>
                <w:sz w:val="22"/>
                <w:szCs w:val="20"/>
              </w:rPr>
            </w:pPr>
          </w:p>
        </w:tc>
      </w:tr>
      <w:tr w:rsidR="00285ED1" w:rsidRPr="0094489E" w14:paraId="078E9D8F" w14:textId="77777777" w:rsidTr="00285ED1">
        <w:tc>
          <w:tcPr>
            <w:tcW w:w="4762" w:type="dxa"/>
          </w:tcPr>
          <w:p w14:paraId="3A00968B" w14:textId="77777777" w:rsidR="00285ED1" w:rsidRPr="0094489E" w:rsidRDefault="00285ED1" w:rsidP="00285ED1">
            <w:pPr>
              <w:widowControl w:val="0"/>
              <w:autoSpaceDE w:val="0"/>
              <w:autoSpaceDN w:val="0"/>
              <w:rPr>
                <w:sz w:val="22"/>
                <w:szCs w:val="20"/>
              </w:rPr>
            </w:pPr>
            <w:r w:rsidRPr="0094489E">
              <w:rPr>
                <w:sz w:val="22"/>
                <w:szCs w:val="20"/>
              </w:rPr>
              <w:t>Количество этажей</w:t>
            </w:r>
          </w:p>
        </w:tc>
        <w:tc>
          <w:tcPr>
            <w:tcW w:w="1417" w:type="dxa"/>
            <w:vMerge w:val="restart"/>
          </w:tcPr>
          <w:p w14:paraId="439C33D4"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vMerge w:val="restart"/>
          </w:tcPr>
          <w:p w14:paraId="5A7D23FB" w14:textId="77777777" w:rsidR="00285ED1" w:rsidRPr="0094489E" w:rsidRDefault="00285ED1" w:rsidP="00285ED1">
            <w:pPr>
              <w:widowControl w:val="0"/>
              <w:autoSpaceDE w:val="0"/>
              <w:autoSpaceDN w:val="0"/>
              <w:jc w:val="center"/>
              <w:rPr>
                <w:sz w:val="22"/>
                <w:szCs w:val="20"/>
              </w:rPr>
            </w:pPr>
          </w:p>
        </w:tc>
        <w:tc>
          <w:tcPr>
            <w:tcW w:w="1474" w:type="dxa"/>
            <w:vMerge w:val="restart"/>
          </w:tcPr>
          <w:p w14:paraId="0DDA3778" w14:textId="77777777" w:rsidR="00285ED1" w:rsidRPr="0094489E" w:rsidRDefault="00285ED1" w:rsidP="00285ED1">
            <w:pPr>
              <w:widowControl w:val="0"/>
              <w:autoSpaceDE w:val="0"/>
              <w:autoSpaceDN w:val="0"/>
              <w:jc w:val="center"/>
              <w:rPr>
                <w:sz w:val="22"/>
                <w:szCs w:val="20"/>
              </w:rPr>
            </w:pPr>
          </w:p>
        </w:tc>
      </w:tr>
      <w:tr w:rsidR="00285ED1" w:rsidRPr="0094489E" w14:paraId="10DAFA4C" w14:textId="77777777" w:rsidTr="00285ED1">
        <w:tc>
          <w:tcPr>
            <w:tcW w:w="4762" w:type="dxa"/>
          </w:tcPr>
          <w:p w14:paraId="053F3BD0" w14:textId="77777777" w:rsidR="00285ED1" w:rsidRPr="0094489E" w:rsidRDefault="00285ED1" w:rsidP="00285ED1">
            <w:pPr>
              <w:widowControl w:val="0"/>
              <w:autoSpaceDE w:val="0"/>
              <w:autoSpaceDN w:val="0"/>
              <w:rPr>
                <w:sz w:val="22"/>
                <w:szCs w:val="20"/>
              </w:rPr>
            </w:pPr>
            <w:r w:rsidRPr="0094489E">
              <w:rPr>
                <w:sz w:val="22"/>
                <w:szCs w:val="20"/>
              </w:rPr>
              <w:t>в том числе подземных</w:t>
            </w:r>
          </w:p>
        </w:tc>
        <w:tc>
          <w:tcPr>
            <w:tcW w:w="1417" w:type="dxa"/>
            <w:vMerge/>
          </w:tcPr>
          <w:p w14:paraId="65E64B44" w14:textId="77777777" w:rsidR="00285ED1" w:rsidRPr="0094489E" w:rsidRDefault="00285ED1" w:rsidP="00285ED1">
            <w:pPr>
              <w:spacing w:after="200" w:line="276" w:lineRule="auto"/>
              <w:rPr>
                <w:rFonts w:eastAsiaTheme="minorHAnsi"/>
                <w:sz w:val="22"/>
                <w:szCs w:val="22"/>
                <w:lang w:eastAsia="en-US"/>
              </w:rPr>
            </w:pPr>
          </w:p>
        </w:tc>
        <w:tc>
          <w:tcPr>
            <w:tcW w:w="1417" w:type="dxa"/>
            <w:vMerge/>
          </w:tcPr>
          <w:p w14:paraId="4EE24C17" w14:textId="77777777" w:rsidR="00285ED1" w:rsidRPr="0094489E" w:rsidRDefault="00285ED1" w:rsidP="00285ED1">
            <w:pPr>
              <w:spacing w:after="200" w:line="276" w:lineRule="auto"/>
              <w:rPr>
                <w:rFonts w:eastAsiaTheme="minorHAnsi"/>
                <w:sz w:val="22"/>
                <w:szCs w:val="22"/>
                <w:lang w:eastAsia="en-US"/>
              </w:rPr>
            </w:pPr>
          </w:p>
        </w:tc>
        <w:tc>
          <w:tcPr>
            <w:tcW w:w="1474" w:type="dxa"/>
            <w:vMerge/>
          </w:tcPr>
          <w:p w14:paraId="5A8DE6C5" w14:textId="77777777" w:rsidR="00285ED1" w:rsidRPr="0094489E" w:rsidRDefault="00285ED1" w:rsidP="00285ED1">
            <w:pPr>
              <w:spacing w:after="200" w:line="276" w:lineRule="auto"/>
              <w:rPr>
                <w:rFonts w:eastAsiaTheme="minorHAnsi"/>
                <w:sz w:val="22"/>
                <w:szCs w:val="22"/>
                <w:lang w:eastAsia="en-US"/>
              </w:rPr>
            </w:pPr>
          </w:p>
        </w:tc>
      </w:tr>
      <w:tr w:rsidR="00285ED1" w:rsidRPr="0094489E" w14:paraId="27C71245" w14:textId="77777777" w:rsidTr="00285ED1">
        <w:tc>
          <w:tcPr>
            <w:tcW w:w="4762" w:type="dxa"/>
          </w:tcPr>
          <w:p w14:paraId="3BC0EA36" w14:textId="77777777" w:rsidR="00285ED1" w:rsidRPr="0094489E" w:rsidRDefault="00285ED1" w:rsidP="00285ED1">
            <w:pPr>
              <w:widowControl w:val="0"/>
              <w:autoSpaceDE w:val="0"/>
              <w:autoSpaceDN w:val="0"/>
              <w:rPr>
                <w:sz w:val="22"/>
                <w:szCs w:val="20"/>
              </w:rPr>
            </w:pPr>
            <w:r w:rsidRPr="0094489E">
              <w:rPr>
                <w:sz w:val="22"/>
                <w:szCs w:val="20"/>
              </w:rPr>
              <w:t>Количество секций</w:t>
            </w:r>
          </w:p>
        </w:tc>
        <w:tc>
          <w:tcPr>
            <w:tcW w:w="1417" w:type="dxa"/>
          </w:tcPr>
          <w:p w14:paraId="72E5E0B9" w14:textId="77777777" w:rsidR="00285ED1" w:rsidRPr="0094489E" w:rsidRDefault="00285ED1" w:rsidP="00285ED1">
            <w:pPr>
              <w:widowControl w:val="0"/>
              <w:autoSpaceDE w:val="0"/>
              <w:autoSpaceDN w:val="0"/>
              <w:jc w:val="center"/>
              <w:rPr>
                <w:sz w:val="22"/>
                <w:szCs w:val="20"/>
              </w:rPr>
            </w:pPr>
            <w:r w:rsidRPr="0094489E">
              <w:rPr>
                <w:sz w:val="22"/>
                <w:szCs w:val="20"/>
              </w:rPr>
              <w:t>секций</w:t>
            </w:r>
          </w:p>
        </w:tc>
        <w:tc>
          <w:tcPr>
            <w:tcW w:w="1417" w:type="dxa"/>
          </w:tcPr>
          <w:p w14:paraId="77EB0181" w14:textId="77777777" w:rsidR="00285ED1" w:rsidRPr="0094489E" w:rsidRDefault="00285ED1" w:rsidP="00285ED1">
            <w:pPr>
              <w:widowControl w:val="0"/>
              <w:autoSpaceDE w:val="0"/>
              <w:autoSpaceDN w:val="0"/>
              <w:jc w:val="center"/>
              <w:rPr>
                <w:sz w:val="22"/>
                <w:szCs w:val="20"/>
              </w:rPr>
            </w:pPr>
          </w:p>
        </w:tc>
        <w:tc>
          <w:tcPr>
            <w:tcW w:w="1474" w:type="dxa"/>
          </w:tcPr>
          <w:p w14:paraId="0DA5AC13" w14:textId="77777777" w:rsidR="00285ED1" w:rsidRPr="0094489E" w:rsidRDefault="00285ED1" w:rsidP="00285ED1">
            <w:pPr>
              <w:widowControl w:val="0"/>
              <w:autoSpaceDE w:val="0"/>
              <w:autoSpaceDN w:val="0"/>
              <w:jc w:val="center"/>
              <w:rPr>
                <w:sz w:val="22"/>
                <w:szCs w:val="20"/>
              </w:rPr>
            </w:pPr>
          </w:p>
        </w:tc>
      </w:tr>
      <w:tr w:rsidR="00285ED1" w:rsidRPr="0094489E" w14:paraId="026E7276" w14:textId="77777777" w:rsidTr="00285ED1">
        <w:tc>
          <w:tcPr>
            <w:tcW w:w="4762" w:type="dxa"/>
          </w:tcPr>
          <w:p w14:paraId="1B14B1D7" w14:textId="77777777" w:rsidR="00285ED1" w:rsidRPr="0094489E" w:rsidRDefault="00285ED1" w:rsidP="00285ED1">
            <w:pPr>
              <w:widowControl w:val="0"/>
              <w:autoSpaceDE w:val="0"/>
              <w:autoSpaceDN w:val="0"/>
              <w:rPr>
                <w:sz w:val="22"/>
                <w:szCs w:val="20"/>
              </w:rPr>
            </w:pPr>
            <w:r w:rsidRPr="0094489E">
              <w:rPr>
                <w:sz w:val="22"/>
                <w:szCs w:val="20"/>
              </w:rPr>
              <w:t>Количество квартир/общая площадь, всего, в том числе:</w:t>
            </w:r>
          </w:p>
        </w:tc>
        <w:tc>
          <w:tcPr>
            <w:tcW w:w="1417" w:type="dxa"/>
          </w:tcPr>
          <w:p w14:paraId="03F7579B" w14:textId="77777777" w:rsidR="00285ED1" w:rsidRPr="0094489E" w:rsidRDefault="00285ED1" w:rsidP="00285ED1">
            <w:pPr>
              <w:widowControl w:val="0"/>
              <w:autoSpaceDE w:val="0"/>
              <w:autoSpaceDN w:val="0"/>
              <w:jc w:val="center"/>
              <w:rPr>
                <w:sz w:val="22"/>
                <w:szCs w:val="20"/>
              </w:rPr>
            </w:pPr>
            <w:r w:rsidRPr="0094489E">
              <w:rPr>
                <w:sz w:val="22"/>
                <w:szCs w:val="20"/>
              </w:rPr>
              <w:t>шт./кв. м</w:t>
            </w:r>
          </w:p>
        </w:tc>
        <w:tc>
          <w:tcPr>
            <w:tcW w:w="1417" w:type="dxa"/>
          </w:tcPr>
          <w:p w14:paraId="42E88843" w14:textId="77777777" w:rsidR="00285ED1" w:rsidRPr="0094489E" w:rsidRDefault="00285ED1" w:rsidP="00285ED1">
            <w:pPr>
              <w:widowControl w:val="0"/>
              <w:autoSpaceDE w:val="0"/>
              <w:autoSpaceDN w:val="0"/>
              <w:jc w:val="center"/>
              <w:rPr>
                <w:sz w:val="22"/>
                <w:szCs w:val="20"/>
              </w:rPr>
            </w:pPr>
          </w:p>
        </w:tc>
        <w:tc>
          <w:tcPr>
            <w:tcW w:w="1474" w:type="dxa"/>
          </w:tcPr>
          <w:p w14:paraId="6DC03998" w14:textId="77777777" w:rsidR="00285ED1" w:rsidRPr="0094489E" w:rsidRDefault="00285ED1" w:rsidP="00285ED1">
            <w:pPr>
              <w:widowControl w:val="0"/>
              <w:autoSpaceDE w:val="0"/>
              <w:autoSpaceDN w:val="0"/>
              <w:jc w:val="center"/>
              <w:rPr>
                <w:sz w:val="22"/>
                <w:szCs w:val="20"/>
              </w:rPr>
            </w:pPr>
          </w:p>
        </w:tc>
      </w:tr>
      <w:tr w:rsidR="00285ED1" w:rsidRPr="0094489E" w14:paraId="6CFE5DAD" w14:textId="77777777" w:rsidTr="00285ED1">
        <w:tc>
          <w:tcPr>
            <w:tcW w:w="4762" w:type="dxa"/>
          </w:tcPr>
          <w:p w14:paraId="6229BE41" w14:textId="77777777" w:rsidR="00285ED1" w:rsidRPr="0094489E" w:rsidRDefault="00285ED1" w:rsidP="00285ED1">
            <w:pPr>
              <w:widowControl w:val="0"/>
              <w:autoSpaceDE w:val="0"/>
              <w:autoSpaceDN w:val="0"/>
              <w:rPr>
                <w:sz w:val="22"/>
                <w:szCs w:val="20"/>
              </w:rPr>
            </w:pPr>
            <w:r w:rsidRPr="0094489E">
              <w:rPr>
                <w:sz w:val="22"/>
                <w:szCs w:val="20"/>
              </w:rPr>
              <w:t>1-комнатные</w:t>
            </w:r>
          </w:p>
        </w:tc>
        <w:tc>
          <w:tcPr>
            <w:tcW w:w="1417" w:type="dxa"/>
          </w:tcPr>
          <w:p w14:paraId="7674B5F4" w14:textId="77777777" w:rsidR="00285ED1" w:rsidRPr="0094489E" w:rsidRDefault="00285ED1" w:rsidP="00285ED1">
            <w:pPr>
              <w:widowControl w:val="0"/>
              <w:autoSpaceDE w:val="0"/>
              <w:autoSpaceDN w:val="0"/>
              <w:jc w:val="center"/>
              <w:rPr>
                <w:sz w:val="22"/>
                <w:szCs w:val="20"/>
              </w:rPr>
            </w:pPr>
            <w:r w:rsidRPr="0094489E">
              <w:rPr>
                <w:sz w:val="22"/>
                <w:szCs w:val="20"/>
              </w:rPr>
              <w:t>шт./кв. м</w:t>
            </w:r>
          </w:p>
        </w:tc>
        <w:tc>
          <w:tcPr>
            <w:tcW w:w="1417" w:type="dxa"/>
          </w:tcPr>
          <w:p w14:paraId="76754986" w14:textId="77777777" w:rsidR="00285ED1" w:rsidRPr="0094489E" w:rsidRDefault="00285ED1" w:rsidP="00285ED1">
            <w:pPr>
              <w:widowControl w:val="0"/>
              <w:autoSpaceDE w:val="0"/>
              <w:autoSpaceDN w:val="0"/>
              <w:jc w:val="center"/>
              <w:rPr>
                <w:sz w:val="22"/>
                <w:szCs w:val="20"/>
              </w:rPr>
            </w:pPr>
          </w:p>
        </w:tc>
        <w:tc>
          <w:tcPr>
            <w:tcW w:w="1474" w:type="dxa"/>
          </w:tcPr>
          <w:p w14:paraId="0C928B80" w14:textId="77777777" w:rsidR="00285ED1" w:rsidRPr="0094489E" w:rsidRDefault="00285ED1" w:rsidP="00285ED1">
            <w:pPr>
              <w:widowControl w:val="0"/>
              <w:autoSpaceDE w:val="0"/>
              <w:autoSpaceDN w:val="0"/>
              <w:jc w:val="center"/>
              <w:rPr>
                <w:sz w:val="22"/>
                <w:szCs w:val="20"/>
              </w:rPr>
            </w:pPr>
          </w:p>
        </w:tc>
      </w:tr>
      <w:tr w:rsidR="00285ED1" w:rsidRPr="0094489E" w14:paraId="7B4DBEBB" w14:textId="77777777" w:rsidTr="00285ED1">
        <w:tc>
          <w:tcPr>
            <w:tcW w:w="4762" w:type="dxa"/>
          </w:tcPr>
          <w:p w14:paraId="755CAE2E" w14:textId="77777777" w:rsidR="00285ED1" w:rsidRPr="0094489E" w:rsidRDefault="00285ED1" w:rsidP="00285ED1">
            <w:pPr>
              <w:widowControl w:val="0"/>
              <w:autoSpaceDE w:val="0"/>
              <w:autoSpaceDN w:val="0"/>
              <w:rPr>
                <w:sz w:val="22"/>
                <w:szCs w:val="20"/>
              </w:rPr>
            </w:pPr>
            <w:r w:rsidRPr="0094489E">
              <w:rPr>
                <w:sz w:val="22"/>
                <w:szCs w:val="20"/>
              </w:rPr>
              <w:t>2-комнатные</w:t>
            </w:r>
          </w:p>
        </w:tc>
        <w:tc>
          <w:tcPr>
            <w:tcW w:w="1417" w:type="dxa"/>
          </w:tcPr>
          <w:p w14:paraId="7F93101F" w14:textId="77777777" w:rsidR="00285ED1" w:rsidRPr="0094489E" w:rsidRDefault="00285ED1" w:rsidP="00285ED1">
            <w:pPr>
              <w:widowControl w:val="0"/>
              <w:autoSpaceDE w:val="0"/>
              <w:autoSpaceDN w:val="0"/>
              <w:jc w:val="center"/>
              <w:rPr>
                <w:sz w:val="22"/>
                <w:szCs w:val="20"/>
              </w:rPr>
            </w:pPr>
            <w:r w:rsidRPr="0094489E">
              <w:rPr>
                <w:sz w:val="22"/>
                <w:szCs w:val="20"/>
              </w:rPr>
              <w:t>шт./кв. м</w:t>
            </w:r>
          </w:p>
        </w:tc>
        <w:tc>
          <w:tcPr>
            <w:tcW w:w="1417" w:type="dxa"/>
          </w:tcPr>
          <w:p w14:paraId="47DE6761" w14:textId="77777777" w:rsidR="00285ED1" w:rsidRPr="0094489E" w:rsidRDefault="00285ED1" w:rsidP="00285ED1">
            <w:pPr>
              <w:widowControl w:val="0"/>
              <w:autoSpaceDE w:val="0"/>
              <w:autoSpaceDN w:val="0"/>
              <w:jc w:val="center"/>
              <w:rPr>
                <w:sz w:val="22"/>
                <w:szCs w:val="20"/>
              </w:rPr>
            </w:pPr>
          </w:p>
        </w:tc>
        <w:tc>
          <w:tcPr>
            <w:tcW w:w="1474" w:type="dxa"/>
          </w:tcPr>
          <w:p w14:paraId="3A30C04B" w14:textId="77777777" w:rsidR="00285ED1" w:rsidRPr="0094489E" w:rsidRDefault="00285ED1" w:rsidP="00285ED1">
            <w:pPr>
              <w:widowControl w:val="0"/>
              <w:autoSpaceDE w:val="0"/>
              <w:autoSpaceDN w:val="0"/>
              <w:jc w:val="center"/>
              <w:rPr>
                <w:sz w:val="22"/>
                <w:szCs w:val="20"/>
              </w:rPr>
            </w:pPr>
          </w:p>
        </w:tc>
      </w:tr>
      <w:tr w:rsidR="00285ED1" w:rsidRPr="0094489E" w14:paraId="7D1405DE" w14:textId="77777777" w:rsidTr="00285ED1">
        <w:tc>
          <w:tcPr>
            <w:tcW w:w="4762" w:type="dxa"/>
          </w:tcPr>
          <w:p w14:paraId="709B02B1" w14:textId="77777777" w:rsidR="00285ED1" w:rsidRPr="0094489E" w:rsidRDefault="00285ED1" w:rsidP="00285ED1">
            <w:pPr>
              <w:widowControl w:val="0"/>
              <w:autoSpaceDE w:val="0"/>
              <w:autoSpaceDN w:val="0"/>
              <w:rPr>
                <w:sz w:val="22"/>
                <w:szCs w:val="20"/>
              </w:rPr>
            </w:pPr>
            <w:r w:rsidRPr="0094489E">
              <w:rPr>
                <w:sz w:val="22"/>
                <w:szCs w:val="20"/>
              </w:rPr>
              <w:t>3-комнатные</w:t>
            </w:r>
          </w:p>
        </w:tc>
        <w:tc>
          <w:tcPr>
            <w:tcW w:w="1417" w:type="dxa"/>
          </w:tcPr>
          <w:p w14:paraId="05C33CC3" w14:textId="77777777" w:rsidR="00285ED1" w:rsidRPr="0094489E" w:rsidRDefault="00285ED1" w:rsidP="00285ED1">
            <w:pPr>
              <w:widowControl w:val="0"/>
              <w:autoSpaceDE w:val="0"/>
              <w:autoSpaceDN w:val="0"/>
              <w:jc w:val="center"/>
              <w:rPr>
                <w:sz w:val="22"/>
                <w:szCs w:val="20"/>
              </w:rPr>
            </w:pPr>
            <w:r w:rsidRPr="0094489E">
              <w:rPr>
                <w:sz w:val="22"/>
                <w:szCs w:val="20"/>
              </w:rPr>
              <w:t>шт./кв. м</w:t>
            </w:r>
          </w:p>
        </w:tc>
        <w:tc>
          <w:tcPr>
            <w:tcW w:w="1417" w:type="dxa"/>
          </w:tcPr>
          <w:p w14:paraId="2DFEAD14" w14:textId="77777777" w:rsidR="00285ED1" w:rsidRPr="0094489E" w:rsidRDefault="00285ED1" w:rsidP="00285ED1">
            <w:pPr>
              <w:widowControl w:val="0"/>
              <w:autoSpaceDE w:val="0"/>
              <w:autoSpaceDN w:val="0"/>
              <w:jc w:val="center"/>
              <w:rPr>
                <w:sz w:val="22"/>
                <w:szCs w:val="20"/>
              </w:rPr>
            </w:pPr>
          </w:p>
        </w:tc>
        <w:tc>
          <w:tcPr>
            <w:tcW w:w="1474" w:type="dxa"/>
          </w:tcPr>
          <w:p w14:paraId="1E42A080" w14:textId="77777777" w:rsidR="00285ED1" w:rsidRPr="0094489E" w:rsidRDefault="00285ED1" w:rsidP="00285ED1">
            <w:pPr>
              <w:widowControl w:val="0"/>
              <w:autoSpaceDE w:val="0"/>
              <w:autoSpaceDN w:val="0"/>
              <w:jc w:val="center"/>
              <w:rPr>
                <w:sz w:val="22"/>
                <w:szCs w:val="20"/>
              </w:rPr>
            </w:pPr>
          </w:p>
        </w:tc>
      </w:tr>
      <w:tr w:rsidR="00285ED1" w:rsidRPr="0094489E" w14:paraId="679F9910" w14:textId="77777777" w:rsidTr="00285ED1">
        <w:tc>
          <w:tcPr>
            <w:tcW w:w="4762" w:type="dxa"/>
          </w:tcPr>
          <w:p w14:paraId="04321EC5" w14:textId="77777777" w:rsidR="00285ED1" w:rsidRPr="0094489E" w:rsidRDefault="00285ED1" w:rsidP="00285ED1">
            <w:pPr>
              <w:widowControl w:val="0"/>
              <w:autoSpaceDE w:val="0"/>
              <w:autoSpaceDN w:val="0"/>
              <w:rPr>
                <w:sz w:val="22"/>
                <w:szCs w:val="20"/>
              </w:rPr>
            </w:pPr>
            <w:r w:rsidRPr="0094489E">
              <w:rPr>
                <w:sz w:val="22"/>
                <w:szCs w:val="20"/>
              </w:rPr>
              <w:t>4-комнатные</w:t>
            </w:r>
          </w:p>
        </w:tc>
        <w:tc>
          <w:tcPr>
            <w:tcW w:w="1417" w:type="dxa"/>
          </w:tcPr>
          <w:p w14:paraId="11D32EA1" w14:textId="77777777" w:rsidR="00285ED1" w:rsidRPr="0094489E" w:rsidRDefault="00285ED1" w:rsidP="00285ED1">
            <w:pPr>
              <w:widowControl w:val="0"/>
              <w:autoSpaceDE w:val="0"/>
              <w:autoSpaceDN w:val="0"/>
              <w:jc w:val="center"/>
              <w:rPr>
                <w:sz w:val="22"/>
                <w:szCs w:val="20"/>
              </w:rPr>
            </w:pPr>
            <w:r w:rsidRPr="0094489E">
              <w:rPr>
                <w:sz w:val="22"/>
                <w:szCs w:val="20"/>
              </w:rPr>
              <w:t>шт./кв. м</w:t>
            </w:r>
          </w:p>
        </w:tc>
        <w:tc>
          <w:tcPr>
            <w:tcW w:w="1417" w:type="dxa"/>
          </w:tcPr>
          <w:p w14:paraId="6DB09FC4" w14:textId="77777777" w:rsidR="00285ED1" w:rsidRPr="0094489E" w:rsidRDefault="00285ED1" w:rsidP="00285ED1">
            <w:pPr>
              <w:widowControl w:val="0"/>
              <w:autoSpaceDE w:val="0"/>
              <w:autoSpaceDN w:val="0"/>
              <w:jc w:val="center"/>
              <w:rPr>
                <w:sz w:val="22"/>
                <w:szCs w:val="20"/>
              </w:rPr>
            </w:pPr>
          </w:p>
        </w:tc>
        <w:tc>
          <w:tcPr>
            <w:tcW w:w="1474" w:type="dxa"/>
          </w:tcPr>
          <w:p w14:paraId="2BEE14C5" w14:textId="77777777" w:rsidR="00285ED1" w:rsidRPr="0094489E" w:rsidRDefault="00285ED1" w:rsidP="00285ED1">
            <w:pPr>
              <w:widowControl w:val="0"/>
              <w:autoSpaceDE w:val="0"/>
              <w:autoSpaceDN w:val="0"/>
              <w:jc w:val="center"/>
              <w:rPr>
                <w:sz w:val="22"/>
                <w:szCs w:val="20"/>
              </w:rPr>
            </w:pPr>
          </w:p>
        </w:tc>
      </w:tr>
      <w:tr w:rsidR="00285ED1" w:rsidRPr="0094489E" w14:paraId="67FCF516" w14:textId="77777777" w:rsidTr="00285ED1">
        <w:tc>
          <w:tcPr>
            <w:tcW w:w="4762" w:type="dxa"/>
          </w:tcPr>
          <w:p w14:paraId="70BFF04C" w14:textId="77777777" w:rsidR="00285ED1" w:rsidRPr="0094489E" w:rsidRDefault="00285ED1" w:rsidP="00285ED1">
            <w:pPr>
              <w:widowControl w:val="0"/>
              <w:autoSpaceDE w:val="0"/>
              <w:autoSpaceDN w:val="0"/>
              <w:rPr>
                <w:sz w:val="22"/>
                <w:szCs w:val="20"/>
              </w:rPr>
            </w:pPr>
            <w:r w:rsidRPr="0094489E">
              <w:rPr>
                <w:sz w:val="22"/>
                <w:szCs w:val="20"/>
              </w:rPr>
              <w:t>более чем 4-комнатные</w:t>
            </w:r>
          </w:p>
        </w:tc>
        <w:tc>
          <w:tcPr>
            <w:tcW w:w="1417" w:type="dxa"/>
          </w:tcPr>
          <w:p w14:paraId="0E728C9F" w14:textId="77777777" w:rsidR="00285ED1" w:rsidRPr="0094489E" w:rsidRDefault="00285ED1" w:rsidP="00285ED1">
            <w:pPr>
              <w:widowControl w:val="0"/>
              <w:autoSpaceDE w:val="0"/>
              <w:autoSpaceDN w:val="0"/>
              <w:jc w:val="center"/>
              <w:rPr>
                <w:sz w:val="22"/>
                <w:szCs w:val="20"/>
              </w:rPr>
            </w:pPr>
            <w:r w:rsidRPr="0094489E">
              <w:rPr>
                <w:sz w:val="22"/>
                <w:szCs w:val="20"/>
              </w:rPr>
              <w:t>шт./кв. м</w:t>
            </w:r>
          </w:p>
        </w:tc>
        <w:tc>
          <w:tcPr>
            <w:tcW w:w="1417" w:type="dxa"/>
          </w:tcPr>
          <w:p w14:paraId="5B8970B9" w14:textId="77777777" w:rsidR="00285ED1" w:rsidRPr="0094489E" w:rsidRDefault="00285ED1" w:rsidP="00285ED1">
            <w:pPr>
              <w:widowControl w:val="0"/>
              <w:autoSpaceDE w:val="0"/>
              <w:autoSpaceDN w:val="0"/>
              <w:jc w:val="center"/>
              <w:rPr>
                <w:sz w:val="22"/>
                <w:szCs w:val="20"/>
              </w:rPr>
            </w:pPr>
          </w:p>
        </w:tc>
        <w:tc>
          <w:tcPr>
            <w:tcW w:w="1474" w:type="dxa"/>
          </w:tcPr>
          <w:p w14:paraId="42B6558E" w14:textId="77777777" w:rsidR="00285ED1" w:rsidRPr="0094489E" w:rsidRDefault="00285ED1" w:rsidP="00285ED1">
            <w:pPr>
              <w:widowControl w:val="0"/>
              <w:autoSpaceDE w:val="0"/>
              <w:autoSpaceDN w:val="0"/>
              <w:jc w:val="center"/>
              <w:rPr>
                <w:sz w:val="22"/>
                <w:szCs w:val="20"/>
              </w:rPr>
            </w:pPr>
          </w:p>
        </w:tc>
      </w:tr>
      <w:tr w:rsidR="00285ED1" w:rsidRPr="0094489E" w14:paraId="5AA12475" w14:textId="77777777" w:rsidTr="00285ED1">
        <w:tc>
          <w:tcPr>
            <w:tcW w:w="4762" w:type="dxa"/>
          </w:tcPr>
          <w:p w14:paraId="6E533849" w14:textId="77777777" w:rsidR="00285ED1" w:rsidRPr="0094489E" w:rsidRDefault="00285ED1" w:rsidP="00285ED1">
            <w:pPr>
              <w:widowControl w:val="0"/>
              <w:autoSpaceDE w:val="0"/>
              <w:autoSpaceDN w:val="0"/>
              <w:rPr>
                <w:sz w:val="22"/>
                <w:szCs w:val="20"/>
              </w:rPr>
            </w:pPr>
            <w:r w:rsidRPr="0094489E">
              <w:rPr>
                <w:sz w:val="22"/>
                <w:szCs w:val="20"/>
              </w:rPr>
              <w:t>Общая площадь жилых помещений (с учетом балконов, лоджий, веранд и террас)</w:t>
            </w:r>
          </w:p>
        </w:tc>
        <w:tc>
          <w:tcPr>
            <w:tcW w:w="1417" w:type="dxa"/>
          </w:tcPr>
          <w:p w14:paraId="09A34CEC" w14:textId="77777777" w:rsidR="00285ED1" w:rsidRPr="0094489E" w:rsidRDefault="00285ED1" w:rsidP="00285ED1">
            <w:pPr>
              <w:widowControl w:val="0"/>
              <w:autoSpaceDE w:val="0"/>
              <w:autoSpaceDN w:val="0"/>
              <w:jc w:val="center"/>
              <w:rPr>
                <w:sz w:val="22"/>
                <w:szCs w:val="20"/>
              </w:rPr>
            </w:pPr>
            <w:r w:rsidRPr="0094489E">
              <w:rPr>
                <w:sz w:val="22"/>
                <w:szCs w:val="20"/>
              </w:rPr>
              <w:t>кв. м</w:t>
            </w:r>
          </w:p>
        </w:tc>
        <w:tc>
          <w:tcPr>
            <w:tcW w:w="1417" w:type="dxa"/>
          </w:tcPr>
          <w:p w14:paraId="58CAABB6" w14:textId="77777777" w:rsidR="00285ED1" w:rsidRPr="0094489E" w:rsidRDefault="00285ED1" w:rsidP="00285ED1">
            <w:pPr>
              <w:widowControl w:val="0"/>
              <w:autoSpaceDE w:val="0"/>
              <w:autoSpaceDN w:val="0"/>
              <w:jc w:val="center"/>
              <w:rPr>
                <w:sz w:val="22"/>
                <w:szCs w:val="20"/>
              </w:rPr>
            </w:pPr>
          </w:p>
        </w:tc>
        <w:tc>
          <w:tcPr>
            <w:tcW w:w="1474" w:type="dxa"/>
          </w:tcPr>
          <w:p w14:paraId="722A44DF" w14:textId="77777777" w:rsidR="00285ED1" w:rsidRPr="0094489E" w:rsidRDefault="00285ED1" w:rsidP="00285ED1">
            <w:pPr>
              <w:widowControl w:val="0"/>
              <w:autoSpaceDE w:val="0"/>
              <w:autoSpaceDN w:val="0"/>
              <w:jc w:val="center"/>
              <w:rPr>
                <w:sz w:val="22"/>
                <w:szCs w:val="20"/>
              </w:rPr>
            </w:pPr>
          </w:p>
        </w:tc>
      </w:tr>
      <w:tr w:rsidR="00285ED1" w:rsidRPr="0094489E" w14:paraId="186E419E" w14:textId="77777777" w:rsidTr="00285ED1">
        <w:tc>
          <w:tcPr>
            <w:tcW w:w="4762" w:type="dxa"/>
          </w:tcPr>
          <w:p w14:paraId="730089AC" w14:textId="77777777" w:rsidR="00285ED1" w:rsidRPr="0094489E" w:rsidRDefault="00285ED1" w:rsidP="00285ED1">
            <w:pPr>
              <w:widowControl w:val="0"/>
              <w:autoSpaceDE w:val="0"/>
              <w:autoSpaceDN w:val="0"/>
              <w:rPr>
                <w:sz w:val="22"/>
                <w:szCs w:val="20"/>
              </w:rPr>
            </w:pPr>
            <w:r w:rsidRPr="0094489E">
              <w:rPr>
                <w:sz w:val="22"/>
                <w:szCs w:val="20"/>
              </w:rPr>
              <w:t>Сети и системы инженерно-технического обеспечения</w:t>
            </w:r>
          </w:p>
        </w:tc>
        <w:tc>
          <w:tcPr>
            <w:tcW w:w="1417" w:type="dxa"/>
          </w:tcPr>
          <w:p w14:paraId="76AE7E46" w14:textId="77777777" w:rsidR="00285ED1" w:rsidRPr="0094489E" w:rsidRDefault="00285ED1" w:rsidP="00285ED1">
            <w:pPr>
              <w:widowControl w:val="0"/>
              <w:autoSpaceDE w:val="0"/>
              <w:autoSpaceDN w:val="0"/>
              <w:jc w:val="center"/>
              <w:rPr>
                <w:sz w:val="22"/>
                <w:szCs w:val="20"/>
              </w:rPr>
            </w:pPr>
          </w:p>
        </w:tc>
        <w:tc>
          <w:tcPr>
            <w:tcW w:w="1417" w:type="dxa"/>
          </w:tcPr>
          <w:p w14:paraId="1F2F27C3" w14:textId="77777777" w:rsidR="00285ED1" w:rsidRPr="0094489E" w:rsidRDefault="00285ED1" w:rsidP="00285ED1">
            <w:pPr>
              <w:widowControl w:val="0"/>
              <w:autoSpaceDE w:val="0"/>
              <w:autoSpaceDN w:val="0"/>
              <w:jc w:val="center"/>
              <w:rPr>
                <w:sz w:val="22"/>
                <w:szCs w:val="20"/>
              </w:rPr>
            </w:pPr>
          </w:p>
        </w:tc>
        <w:tc>
          <w:tcPr>
            <w:tcW w:w="1474" w:type="dxa"/>
          </w:tcPr>
          <w:p w14:paraId="6F151FB4" w14:textId="77777777" w:rsidR="00285ED1" w:rsidRPr="0094489E" w:rsidRDefault="00285ED1" w:rsidP="00285ED1">
            <w:pPr>
              <w:widowControl w:val="0"/>
              <w:autoSpaceDE w:val="0"/>
              <w:autoSpaceDN w:val="0"/>
              <w:jc w:val="center"/>
              <w:rPr>
                <w:sz w:val="22"/>
                <w:szCs w:val="20"/>
              </w:rPr>
            </w:pPr>
          </w:p>
        </w:tc>
      </w:tr>
      <w:tr w:rsidR="00285ED1" w:rsidRPr="0094489E" w14:paraId="3741BF10" w14:textId="77777777" w:rsidTr="00285ED1">
        <w:tc>
          <w:tcPr>
            <w:tcW w:w="4762" w:type="dxa"/>
          </w:tcPr>
          <w:p w14:paraId="58D7FC60" w14:textId="77777777" w:rsidR="00285ED1" w:rsidRPr="0094489E" w:rsidRDefault="00285ED1" w:rsidP="00285ED1">
            <w:pPr>
              <w:widowControl w:val="0"/>
              <w:autoSpaceDE w:val="0"/>
              <w:autoSpaceDN w:val="0"/>
              <w:rPr>
                <w:sz w:val="22"/>
                <w:szCs w:val="20"/>
              </w:rPr>
            </w:pPr>
            <w:r w:rsidRPr="0094489E">
              <w:rPr>
                <w:sz w:val="22"/>
                <w:szCs w:val="20"/>
              </w:rPr>
              <w:t>Лифты</w:t>
            </w:r>
          </w:p>
        </w:tc>
        <w:tc>
          <w:tcPr>
            <w:tcW w:w="1417" w:type="dxa"/>
          </w:tcPr>
          <w:p w14:paraId="70F9CEA1"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3A78FBF0" w14:textId="77777777" w:rsidR="00285ED1" w:rsidRPr="0094489E" w:rsidRDefault="00285ED1" w:rsidP="00285ED1">
            <w:pPr>
              <w:widowControl w:val="0"/>
              <w:autoSpaceDE w:val="0"/>
              <w:autoSpaceDN w:val="0"/>
              <w:jc w:val="center"/>
              <w:rPr>
                <w:sz w:val="22"/>
                <w:szCs w:val="20"/>
              </w:rPr>
            </w:pPr>
          </w:p>
        </w:tc>
        <w:tc>
          <w:tcPr>
            <w:tcW w:w="1474" w:type="dxa"/>
          </w:tcPr>
          <w:p w14:paraId="4E65ECFF" w14:textId="77777777" w:rsidR="00285ED1" w:rsidRPr="0094489E" w:rsidRDefault="00285ED1" w:rsidP="00285ED1">
            <w:pPr>
              <w:widowControl w:val="0"/>
              <w:autoSpaceDE w:val="0"/>
              <w:autoSpaceDN w:val="0"/>
              <w:jc w:val="center"/>
              <w:rPr>
                <w:sz w:val="22"/>
                <w:szCs w:val="20"/>
              </w:rPr>
            </w:pPr>
          </w:p>
        </w:tc>
      </w:tr>
      <w:tr w:rsidR="00285ED1" w:rsidRPr="0094489E" w14:paraId="0967E57B" w14:textId="77777777" w:rsidTr="00285ED1">
        <w:tc>
          <w:tcPr>
            <w:tcW w:w="4762" w:type="dxa"/>
          </w:tcPr>
          <w:p w14:paraId="704BAD24" w14:textId="77777777" w:rsidR="00285ED1" w:rsidRPr="0094489E" w:rsidRDefault="00285ED1" w:rsidP="00285ED1">
            <w:pPr>
              <w:widowControl w:val="0"/>
              <w:autoSpaceDE w:val="0"/>
              <w:autoSpaceDN w:val="0"/>
              <w:rPr>
                <w:sz w:val="22"/>
                <w:szCs w:val="20"/>
              </w:rPr>
            </w:pPr>
            <w:r w:rsidRPr="0094489E">
              <w:rPr>
                <w:sz w:val="22"/>
                <w:szCs w:val="20"/>
              </w:rPr>
              <w:t>Эскалаторы</w:t>
            </w:r>
          </w:p>
        </w:tc>
        <w:tc>
          <w:tcPr>
            <w:tcW w:w="1417" w:type="dxa"/>
          </w:tcPr>
          <w:p w14:paraId="223E203D"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446775D6" w14:textId="77777777" w:rsidR="00285ED1" w:rsidRPr="0094489E" w:rsidRDefault="00285ED1" w:rsidP="00285ED1">
            <w:pPr>
              <w:widowControl w:val="0"/>
              <w:autoSpaceDE w:val="0"/>
              <w:autoSpaceDN w:val="0"/>
              <w:jc w:val="center"/>
              <w:rPr>
                <w:sz w:val="22"/>
                <w:szCs w:val="20"/>
              </w:rPr>
            </w:pPr>
          </w:p>
        </w:tc>
        <w:tc>
          <w:tcPr>
            <w:tcW w:w="1474" w:type="dxa"/>
          </w:tcPr>
          <w:p w14:paraId="50207CFD" w14:textId="77777777" w:rsidR="00285ED1" w:rsidRPr="0094489E" w:rsidRDefault="00285ED1" w:rsidP="00285ED1">
            <w:pPr>
              <w:widowControl w:val="0"/>
              <w:autoSpaceDE w:val="0"/>
              <w:autoSpaceDN w:val="0"/>
              <w:jc w:val="center"/>
              <w:rPr>
                <w:sz w:val="22"/>
                <w:szCs w:val="20"/>
              </w:rPr>
            </w:pPr>
          </w:p>
        </w:tc>
      </w:tr>
      <w:tr w:rsidR="00285ED1" w:rsidRPr="0094489E" w14:paraId="35A67E84" w14:textId="77777777" w:rsidTr="00285ED1">
        <w:tc>
          <w:tcPr>
            <w:tcW w:w="4762" w:type="dxa"/>
          </w:tcPr>
          <w:p w14:paraId="71DB64EA" w14:textId="77777777" w:rsidR="00285ED1" w:rsidRPr="0094489E" w:rsidRDefault="00285ED1" w:rsidP="00285ED1">
            <w:pPr>
              <w:widowControl w:val="0"/>
              <w:autoSpaceDE w:val="0"/>
              <w:autoSpaceDN w:val="0"/>
              <w:rPr>
                <w:sz w:val="22"/>
                <w:szCs w:val="20"/>
              </w:rPr>
            </w:pPr>
            <w:r w:rsidRPr="0094489E">
              <w:rPr>
                <w:sz w:val="22"/>
                <w:szCs w:val="20"/>
              </w:rPr>
              <w:t>Инвалидные подъемники</w:t>
            </w:r>
          </w:p>
        </w:tc>
        <w:tc>
          <w:tcPr>
            <w:tcW w:w="1417" w:type="dxa"/>
          </w:tcPr>
          <w:p w14:paraId="08BB5EEB"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1735253B" w14:textId="77777777" w:rsidR="00285ED1" w:rsidRPr="0094489E" w:rsidRDefault="00285ED1" w:rsidP="00285ED1">
            <w:pPr>
              <w:widowControl w:val="0"/>
              <w:autoSpaceDE w:val="0"/>
              <w:autoSpaceDN w:val="0"/>
              <w:jc w:val="center"/>
              <w:rPr>
                <w:sz w:val="22"/>
                <w:szCs w:val="20"/>
              </w:rPr>
            </w:pPr>
          </w:p>
        </w:tc>
        <w:tc>
          <w:tcPr>
            <w:tcW w:w="1474" w:type="dxa"/>
          </w:tcPr>
          <w:p w14:paraId="6CE20353" w14:textId="77777777" w:rsidR="00285ED1" w:rsidRPr="0094489E" w:rsidRDefault="00285ED1" w:rsidP="00285ED1">
            <w:pPr>
              <w:widowControl w:val="0"/>
              <w:autoSpaceDE w:val="0"/>
              <w:autoSpaceDN w:val="0"/>
              <w:jc w:val="center"/>
              <w:rPr>
                <w:sz w:val="22"/>
                <w:szCs w:val="20"/>
              </w:rPr>
            </w:pPr>
          </w:p>
        </w:tc>
      </w:tr>
      <w:tr w:rsidR="00285ED1" w:rsidRPr="0094489E" w14:paraId="164618AA" w14:textId="77777777" w:rsidTr="00285ED1">
        <w:tc>
          <w:tcPr>
            <w:tcW w:w="4762" w:type="dxa"/>
          </w:tcPr>
          <w:p w14:paraId="4F504F11" w14:textId="77777777" w:rsidR="00285ED1" w:rsidRPr="0094489E" w:rsidRDefault="00285ED1" w:rsidP="00285ED1">
            <w:pPr>
              <w:widowControl w:val="0"/>
              <w:autoSpaceDE w:val="0"/>
              <w:autoSpaceDN w:val="0"/>
              <w:rPr>
                <w:sz w:val="22"/>
                <w:szCs w:val="20"/>
              </w:rPr>
            </w:pPr>
            <w:r w:rsidRPr="0094489E">
              <w:rPr>
                <w:sz w:val="22"/>
                <w:szCs w:val="20"/>
              </w:rPr>
              <w:t>Материалы фундаментов</w:t>
            </w:r>
          </w:p>
        </w:tc>
        <w:tc>
          <w:tcPr>
            <w:tcW w:w="1417" w:type="dxa"/>
          </w:tcPr>
          <w:p w14:paraId="56F61318" w14:textId="77777777" w:rsidR="00285ED1" w:rsidRPr="0094489E" w:rsidRDefault="00285ED1" w:rsidP="00285ED1">
            <w:pPr>
              <w:widowControl w:val="0"/>
              <w:autoSpaceDE w:val="0"/>
              <w:autoSpaceDN w:val="0"/>
              <w:jc w:val="center"/>
              <w:rPr>
                <w:sz w:val="22"/>
                <w:szCs w:val="20"/>
              </w:rPr>
            </w:pPr>
          </w:p>
        </w:tc>
        <w:tc>
          <w:tcPr>
            <w:tcW w:w="1417" w:type="dxa"/>
          </w:tcPr>
          <w:p w14:paraId="39476A58" w14:textId="77777777" w:rsidR="00285ED1" w:rsidRPr="0094489E" w:rsidRDefault="00285ED1" w:rsidP="00285ED1">
            <w:pPr>
              <w:widowControl w:val="0"/>
              <w:autoSpaceDE w:val="0"/>
              <w:autoSpaceDN w:val="0"/>
              <w:jc w:val="center"/>
              <w:rPr>
                <w:sz w:val="22"/>
                <w:szCs w:val="20"/>
              </w:rPr>
            </w:pPr>
          </w:p>
        </w:tc>
        <w:tc>
          <w:tcPr>
            <w:tcW w:w="1474" w:type="dxa"/>
          </w:tcPr>
          <w:p w14:paraId="03C777A8" w14:textId="77777777" w:rsidR="00285ED1" w:rsidRPr="0094489E" w:rsidRDefault="00285ED1" w:rsidP="00285ED1">
            <w:pPr>
              <w:widowControl w:val="0"/>
              <w:autoSpaceDE w:val="0"/>
              <w:autoSpaceDN w:val="0"/>
              <w:jc w:val="center"/>
              <w:rPr>
                <w:sz w:val="22"/>
                <w:szCs w:val="20"/>
              </w:rPr>
            </w:pPr>
          </w:p>
        </w:tc>
      </w:tr>
      <w:tr w:rsidR="00285ED1" w:rsidRPr="0094489E" w14:paraId="6DA4F5E9" w14:textId="77777777" w:rsidTr="00285ED1">
        <w:tc>
          <w:tcPr>
            <w:tcW w:w="4762" w:type="dxa"/>
          </w:tcPr>
          <w:p w14:paraId="1A2CE0D1" w14:textId="77777777" w:rsidR="00285ED1" w:rsidRPr="0094489E" w:rsidRDefault="00285ED1" w:rsidP="00285ED1">
            <w:pPr>
              <w:widowControl w:val="0"/>
              <w:autoSpaceDE w:val="0"/>
              <w:autoSpaceDN w:val="0"/>
              <w:rPr>
                <w:sz w:val="22"/>
                <w:szCs w:val="20"/>
              </w:rPr>
            </w:pPr>
            <w:r w:rsidRPr="0094489E">
              <w:rPr>
                <w:sz w:val="22"/>
                <w:szCs w:val="20"/>
              </w:rPr>
              <w:t>Материалы стен</w:t>
            </w:r>
          </w:p>
        </w:tc>
        <w:tc>
          <w:tcPr>
            <w:tcW w:w="1417" w:type="dxa"/>
          </w:tcPr>
          <w:p w14:paraId="46B96819" w14:textId="77777777" w:rsidR="00285ED1" w:rsidRPr="0094489E" w:rsidRDefault="00285ED1" w:rsidP="00285ED1">
            <w:pPr>
              <w:widowControl w:val="0"/>
              <w:autoSpaceDE w:val="0"/>
              <w:autoSpaceDN w:val="0"/>
              <w:jc w:val="center"/>
              <w:rPr>
                <w:sz w:val="22"/>
                <w:szCs w:val="20"/>
              </w:rPr>
            </w:pPr>
          </w:p>
        </w:tc>
        <w:tc>
          <w:tcPr>
            <w:tcW w:w="1417" w:type="dxa"/>
          </w:tcPr>
          <w:p w14:paraId="51DB6D6F" w14:textId="77777777" w:rsidR="00285ED1" w:rsidRPr="0094489E" w:rsidRDefault="00285ED1" w:rsidP="00285ED1">
            <w:pPr>
              <w:widowControl w:val="0"/>
              <w:autoSpaceDE w:val="0"/>
              <w:autoSpaceDN w:val="0"/>
              <w:jc w:val="center"/>
              <w:rPr>
                <w:sz w:val="22"/>
                <w:szCs w:val="20"/>
              </w:rPr>
            </w:pPr>
          </w:p>
        </w:tc>
        <w:tc>
          <w:tcPr>
            <w:tcW w:w="1474" w:type="dxa"/>
          </w:tcPr>
          <w:p w14:paraId="6A0219CE" w14:textId="77777777" w:rsidR="00285ED1" w:rsidRPr="0094489E" w:rsidRDefault="00285ED1" w:rsidP="00285ED1">
            <w:pPr>
              <w:widowControl w:val="0"/>
              <w:autoSpaceDE w:val="0"/>
              <w:autoSpaceDN w:val="0"/>
              <w:jc w:val="center"/>
              <w:rPr>
                <w:sz w:val="22"/>
                <w:szCs w:val="20"/>
              </w:rPr>
            </w:pPr>
          </w:p>
        </w:tc>
      </w:tr>
      <w:tr w:rsidR="00285ED1" w:rsidRPr="0094489E" w14:paraId="6EA47D04" w14:textId="77777777" w:rsidTr="00285ED1">
        <w:tc>
          <w:tcPr>
            <w:tcW w:w="4762" w:type="dxa"/>
          </w:tcPr>
          <w:p w14:paraId="6C7AD212" w14:textId="77777777" w:rsidR="00285ED1" w:rsidRPr="0094489E" w:rsidRDefault="00285ED1" w:rsidP="00285ED1">
            <w:pPr>
              <w:widowControl w:val="0"/>
              <w:autoSpaceDE w:val="0"/>
              <w:autoSpaceDN w:val="0"/>
              <w:rPr>
                <w:sz w:val="22"/>
                <w:szCs w:val="20"/>
              </w:rPr>
            </w:pPr>
            <w:r w:rsidRPr="0094489E">
              <w:rPr>
                <w:sz w:val="22"/>
                <w:szCs w:val="20"/>
              </w:rPr>
              <w:t>Материалы перекрытий</w:t>
            </w:r>
          </w:p>
        </w:tc>
        <w:tc>
          <w:tcPr>
            <w:tcW w:w="1417" w:type="dxa"/>
          </w:tcPr>
          <w:p w14:paraId="3ED9E211" w14:textId="77777777" w:rsidR="00285ED1" w:rsidRPr="0094489E" w:rsidRDefault="00285ED1" w:rsidP="00285ED1">
            <w:pPr>
              <w:widowControl w:val="0"/>
              <w:autoSpaceDE w:val="0"/>
              <w:autoSpaceDN w:val="0"/>
              <w:jc w:val="center"/>
              <w:rPr>
                <w:sz w:val="22"/>
                <w:szCs w:val="20"/>
              </w:rPr>
            </w:pPr>
          </w:p>
        </w:tc>
        <w:tc>
          <w:tcPr>
            <w:tcW w:w="1417" w:type="dxa"/>
          </w:tcPr>
          <w:p w14:paraId="47C284CF" w14:textId="77777777" w:rsidR="00285ED1" w:rsidRPr="0094489E" w:rsidRDefault="00285ED1" w:rsidP="00285ED1">
            <w:pPr>
              <w:widowControl w:val="0"/>
              <w:autoSpaceDE w:val="0"/>
              <w:autoSpaceDN w:val="0"/>
              <w:jc w:val="center"/>
              <w:rPr>
                <w:sz w:val="22"/>
                <w:szCs w:val="20"/>
              </w:rPr>
            </w:pPr>
          </w:p>
        </w:tc>
        <w:tc>
          <w:tcPr>
            <w:tcW w:w="1474" w:type="dxa"/>
          </w:tcPr>
          <w:p w14:paraId="0C6DE2DA" w14:textId="77777777" w:rsidR="00285ED1" w:rsidRPr="0094489E" w:rsidRDefault="00285ED1" w:rsidP="00285ED1">
            <w:pPr>
              <w:widowControl w:val="0"/>
              <w:autoSpaceDE w:val="0"/>
              <w:autoSpaceDN w:val="0"/>
              <w:jc w:val="center"/>
              <w:rPr>
                <w:sz w:val="22"/>
                <w:szCs w:val="20"/>
              </w:rPr>
            </w:pPr>
          </w:p>
        </w:tc>
      </w:tr>
      <w:tr w:rsidR="00285ED1" w:rsidRPr="0094489E" w14:paraId="2C513BD1" w14:textId="77777777" w:rsidTr="00285ED1">
        <w:tc>
          <w:tcPr>
            <w:tcW w:w="4762" w:type="dxa"/>
          </w:tcPr>
          <w:p w14:paraId="375CE8A8" w14:textId="77777777" w:rsidR="00285ED1" w:rsidRPr="0094489E" w:rsidRDefault="00285ED1" w:rsidP="00285ED1">
            <w:pPr>
              <w:widowControl w:val="0"/>
              <w:autoSpaceDE w:val="0"/>
              <w:autoSpaceDN w:val="0"/>
              <w:rPr>
                <w:sz w:val="22"/>
                <w:szCs w:val="20"/>
              </w:rPr>
            </w:pPr>
            <w:r w:rsidRPr="0094489E">
              <w:rPr>
                <w:sz w:val="22"/>
                <w:szCs w:val="20"/>
              </w:rPr>
              <w:t>Материалы кровли</w:t>
            </w:r>
          </w:p>
        </w:tc>
        <w:tc>
          <w:tcPr>
            <w:tcW w:w="1417" w:type="dxa"/>
          </w:tcPr>
          <w:p w14:paraId="02564595" w14:textId="77777777" w:rsidR="00285ED1" w:rsidRPr="0094489E" w:rsidRDefault="00285ED1" w:rsidP="00285ED1">
            <w:pPr>
              <w:widowControl w:val="0"/>
              <w:autoSpaceDE w:val="0"/>
              <w:autoSpaceDN w:val="0"/>
              <w:jc w:val="center"/>
              <w:rPr>
                <w:sz w:val="22"/>
                <w:szCs w:val="20"/>
              </w:rPr>
            </w:pPr>
          </w:p>
        </w:tc>
        <w:tc>
          <w:tcPr>
            <w:tcW w:w="1417" w:type="dxa"/>
          </w:tcPr>
          <w:p w14:paraId="42B822B8" w14:textId="77777777" w:rsidR="00285ED1" w:rsidRPr="0094489E" w:rsidRDefault="00285ED1" w:rsidP="00285ED1">
            <w:pPr>
              <w:widowControl w:val="0"/>
              <w:autoSpaceDE w:val="0"/>
              <w:autoSpaceDN w:val="0"/>
              <w:jc w:val="center"/>
              <w:rPr>
                <w:sz w:val="22"/>
                <w:szCs w:val="20"/>
              </w:rPr>
            </w:pPr>
          </w:p>
        </w:tc>
        <w:tc>
          <w:tcPr>
            <w:tcW w:w="1474" w:type="dxa"/>
          </w:tcPr>
          <w:p w14:paraId="2D18D286" w14:textId="77777777" w:rsidR="00285ED1" w:rsidRPr="0094489E" w:rsidRDefault="00285ED1" w:rsidP="00285ED1">
            <w:pPr>
              <w:widowControl w:val="0"/>
              <w:autoSpaceDE w:val="0"/>
              <w:autoSpaceDN w:val="0"/>
              <w:jc w:val="center"/>
              <w:rPr>
                <w:sz w:val="22"/>
                <w:szCs w:val="20"/>
              </w:rPr>
            </w:pPr>
          </w:p>
        </w:tc>
      </w:tr>
      <w:tr w:rsidR="00285ED1" w:rsidRPr="0094489E" w14:paraId="2B087405" w14:textId="77777777" w:rsidTr="00285ED1">
        <w:tc>
          <w:tcPr>
            <w:tcW w:w="4762" w:type="dxa"/>
          </w:tcPr>
          <w:p w14:paraId="4370924C" w14:textId="77777777" w:rsidR="00285ED1" w:rsidRPr="0094489E" w:rsidRDefault="00285ED1" w:rsidP="00285ED1">
            <w:pPr>
              <w:widowControl w:val="0"/>
              <w:autoSpaceDE w:val="0"/>
              <w:autoSpaceDN w:val="0"/>
              <w:rPr>
                <w:sz w:val="22"/>
                <w:szCs w:val="20"/>
              </w:rPr>
            </w:pPr>
            <w:r w:rsidRPr="0094489E">
              <w:rPr>
                <w:sz w:val="22"/>
                <w:szCs w:val="20"/>
              </w:rPr>
              <w:t>Иные показатели</w:t>
            </w:r>
          </w:p>
        </w:tc>
        <w:tc>
          <w:tcPr>
            <w:tcW w:w="1417" w:type="dxa"/>
          </w:tcPr>
          <w:p w14:paraId="50A9517D" w14:textId="77777777" w:rsidR="00285ED1" w:rsidRPr="0094489E" w:rsidRDefault="00285ED1" w:rsidP="00285ED1">
            <w:pPr>
              <w:widowControl w:val="0"/>
              <w:autoSpaceDE w:val="0"/>
              <w:autoSpaceDN w:val="0"/>
              <w:jc w:val="center"/>
              <w:rPr>
                <w:sz w:val="22"/>
                <w:szCs w:val="20"/>
              </w:rPr>
            </w:pPr>
          </w:p>
        </w:tc>
        <w:tc>
          <w:tcPr>
            <w:tcW w:w="1417" w:type="dxa"/>
          </w:tcPr>
          <w:p w14:paraId="0AA80720" w14:textId="77777777" w:rsidR="00285ED1" w:rsidRPr="0094489E" w:rsidRDefault="00285ED1" w:rsidP="00285ED1">
            <w:pPr>
              <w:widowControl w:val="0"/>
              <w:autoSpaceDE w:val="0"/>
              <w:autoSpaceDN w:val="0"/>
              <w:jc w:val="center"/>
              <w:rPr>
                <w:sz w:val="22"/>
                <w:szCs w:val="20"/>
              </w:rPr>
            </w:pPr>
          </w:p>
        </w:tc>
        <w:tc>
          <w:tcPr>
            <w:tcW w:w="1474" w:type="dxa"/>
          </w:tcPr>
          <w:p w14:paraId="6B25FA83" w14:textId="77777777" w:rsidR="00285ED1" w:rsidRPr="0094489E" w:rsidRDefault="00285ED1" w:rsidP="00285ED1">
            <w:pPr>
              <w:widowControl w:val="0"/>
              <w:autoSpaceDE w:val="0"/>
              <w:autoSpaceDN w:val="0"/>
              <w:jc w:val="center"/>
              <w:rPr>
                <w:sz w:val="22"/>
                <w:szCs w:val="20"/>
              </w:rPr>
            </w:pPr>
          </w:p>
        </w:tc>
      </w:tr>
    </w:tbl>
    <w:p w14:paraId="7E57A42D" w14:textId="77777777" w:rsidR="00285ED1" w:rsidRPr="0094489E" w:rsidRDefault="00285ED1" w:rsidP="00285ED1">
      <w:pPr>
        <w:widowControl w:val="0"/>
        <w:autoSpaceDE w:val="0"/>
        <w:autoSpaceDN w:val="0"/>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1417"/>
        <w:gridCol w:w="1417"/>
        <w:gridCol w:w="1474"/>
      </w:tblGrid>
      <w:tr w:rsidR="00285ED1" w:rsidRPr="0094489E" w14:paraId="2290DB1B" w14:textId="77777777" w:rsidTr="00285ED1">
        <w:tc>
          <w:tcPr>
            <w:tcW w:w="9070" w:type="dxa"/>
            <w:gridSpan w:val="4"/>
          </w:tcPr>
          <w:p w14:paraId="034253AE" w14:textId="77777777" w:rsidR="00285ED1" w:rsidRPr="0094489E" w:rsidRDefault="00285ED1" w:rsidP="00285ED1">
            <w:pPr>
              <w:widowControl w:val="0"/>
              <w:autoSpaceDE w:val="0"/>
              <w:autoSpaceDN w:val="0"/>
              <w:jc w:val="center"/>
              <w:rPr>
                <w:sz w:val="22"/>
                <w:szCs w:val="20"/>
              </w:rPr>
            </w:pPr>
            <w:r w:rsidRPr="0094489E">
              <w:rPr>
                <w:sz w:val="22"/>
                <w:szCs w:val="20"/>
              </w:rPr>
              <w:t>Объекты производственного назначения</w:t>
            </w:r>
          </w:p>
        </w:tc>
      </w:tr>
      <w:tr w:rsidR="00285ED1" w:rsidRPr="0094489E" w14:paraId="6B339E2D" w14:textId="77777777" w:rsidTr="00285ED1">
        <w:tc>
          <w:tcPr>
            <w:tcW w:w="9070" w:type="dxa"/>
            <w:gridSpan w:val="4"/>
          </w:tcPr>
          <w:p w14:paraId="2A326AB0" w14:textId="77777777" w:rsidR="00285ED1" w:rsidRPr="0094489E" w:rsidRDefault="00285ED1" w:rsidP="00285ED1">
            <w:pPr>
              <w:widowControl w:val="0"/>
              <w:autoSpaceDE w:val="0"/>
              <w:autoSpaceDN w:val="0"/>
              <w:rPr>
                <w:sz w:val="22"/>
                <w:szCs w:val="20"/>
              </w:rPr>
            </w:pPr>
            <w:r w:rsidRPr="0094489E">
              <w:rPr>
                <w:sz w:val="22"/>
                <w:szCs w:val="20"/>
              </w:rPr>
              <w:t>Наименование объекта в соответствии с проектной документацией:</w:t>
            </w:r>
          </w:p>
        </w:tc>
      </w:tr>
      <w:tr w:rsidR="00285ED1" w:rsidRPr="0094489E" w14:paraId="0FEC0466" w14:textId="77777777" w:rsidTr="00285ED1">
        <w:tc>
          <w:tcPr>
            <w:tcW w:w="4762" w:type="dxa"/>
          </w:tcPr>
          <w:p w14:paraId="3648260D" w14:textId="77777777" w:rsidR="00285ED1" w:rsidRPr="0094489E" w:rsidRDefault="00285ED1" w:rsidP="00285ED1">
            <w:pPr>
              <w:widowControl w:val="0"/>
              <w:autoSpaceDE w:val="0"/>
              <w:autoSpaceDN w:val="0"/>
              <w:rPr>
                <w:sz w:val="22"/>
                <w:szCs w:val="20"/>
              </w:rPr>
            </w:pPr>
            <w:r w:rsidRPr="0094489E">
              <w:rPr>
                <w:sz w:val="22"/>
                <w:szCs w:val="20"/>
              </w:rPr>
              <w:t>Тип объекта</w:t>
            </w:r>
          </w:p>
        </w:tc>
        <w:tc>
          <w:tcPr>
            <w:tcW w:w="1417" w:type="dxa"/>
          </w:tcPr>
          <w:p w14:paraId="08E88463" w14:textId="77777777" w:rsidR="00285ED1" w:rsidRPr="0094489E" w:rsidRDefault="00285ED1" w:rsidP="00285ED1">
            <w:pPr>
              <w:widowControl w:val="0"/>
              <w:autoSpaceDE w:val="0"/>
              <w:autoSpaceDN w:val="0"/>
              <w:jc w:val="center"/>
              <w:rPr>
                <w:sz w:val="22"/>
                <w:szCs w:val="20"/>
              </w:rPr>
            </w:pPr>
          </w:p>
        </w:tc>
        <w:tc>
          <w:tcPr>
            <w:tcW w:w="1417" w:type="dxa"/>
          </w:tcPr>
          <w:p w14:paraId="5B2B7E43" w14:textId="77777777" w:rsidR="00285ED1" w:rsidRPr="0094489E" w:rsidRDefault="00285ED1" w:rsidP="00285ED1">
            <w:pPr>
              <w:widowControl w:val="0"/>
              <w:autoSpaceDE w:val="0"/>
              <w:autoSpaceDN w:val="0"/>
              <w:jc w:val="center"/>
              <w:rPr>
                <w:sz w:val="22"/>
                <w:szCs w:val="20"/>
              </w:rPr>
            </w:pPr>
          </w:p>
        </w:tc>
        <w:tc>
          <w:tcPr>
            <w:tcW w:w="1474" w:type="dxa"/>
          </w:tcPr>
          <w:p w14:paraId="2E97C84D" w14:textId="77777777" w:rsidR="00285ED1" w:rsidRPr="0094489E" w:rsidRDefault="00285ED1" w:rsidP="00285ED1">
            <w:pPr>
              <w:widowControl w:val="0"/>
              <w:autoSpaceDE w:val="0"/>
              <w:autoSpaceDN w:val="0"/>
              <w:jc w:val="center"/>
              <w:rPr>
                <w:sz w:val="22"/>
                <w:szCs w:val="20"/>
              </w:rPr>
            </w:pPr>
          </w:p>
        </w:tc>
      </w:tr>
      <w:tr w:rsidR="00285ED1" w:rsidRPr="0094489E" w14:paraId="27F0989D" w14:textId="77777777" w:rsidTr="00285ED1">
        <w:tc>
          <w:tcPr>
            <w:tcW w:w="4762" w:type="dxa"/>
          </w:tcPr>
          <w:p w14:paraId="6C716909" w14:textId="77777777" w:rsidR="00285ED1" w:rsidRPr="0094489E" w:rsidRDefault="00285ED1" w:rsidP="00285ED1">
            <w:pPr>
              <w:widowControl w:val="0"/>
              <w:autoSpaceDE w:val="0"/>
              <w:autoSpaceDN w:val="0"/>
              <w:rPr>
                <w:sz w:val="22"/>
                <w:szCs w:val="20"/>
              </w:rPr>
            </w:pPr>
            <w:r w:rsidRPr="0094489E">
              <w:rPr>
                <w:sz w:val="22"/>
                <w:szCs w:val="20"/>
              </w:rPr>
              <w:t>Мощность</w:t>
            </w:r>
          </w:p>
        </w:tc>
        <w:tc>
          <w:tcPr>
            <w:tcW w:w="1417" w:type="dxa"/>
          </w:tcPr>
          <w:p w14:paraId="55D77002" w14:textId="77777777" w:rsidR="00285ED1" w:rsidRPr="0094489E" w:rsidRDefault="00285ED1" w:rsidP="00285ED1">
            <w:pPr>
              <w:widowControl w:val="0"/>
              <w:autoSpaceDE w:val="0"/>
              <w:autoSpaceDN w:val="0"/>
              <w:jc w:val="center"/>
              <w:rPr>
                <w:sz w:val="22"/>
                <w:szCs w:val="20"/>
              </w:rPr>
            </w:pPr>
          </w:p>
        </w:tc>
        <w:tc>
          <w:tcPr>
            <w:tcW w:w="1417" w:type="dxa"/>
          </w:tcPr>
          <w:p w14:paraId="44F0F2BD" w14:textId="77777777" w:rsidR="00285ED1" w:rsidRPr="0094489E" w:rsidRDefault="00285ED1" w:rsidP="00285ED1">
            <w:pPr>
              <w:widowControl w:val="0"/>
              <w:autoSpaceDE w:val="0"/>
              <w:autoSpaceDN w:val="0"/>
              <w:jc w:val="center"/>
              <w:rPr>
                <w:sz w:val="22"/>
                <w:szCs w:val="20"/>
              </w:rPr>
            </w:pPr>
          </w:p>
        </w:tc>
        <w:tc>
          <w:tcPr>
            <w:tcW w:w="1474" w:type="dxa"/>
          </w:tcPr>
          <w:p w14:paraId="6A9D19B8" w14:textId="77777777" w:rsidR="00285ED1" w:rsidRPr="0094489E" w:rsidRDefault="00285ED1" w:rsidP="00285ED1">
            <w:pPr>
              <w:widowControl w:val="0"/>
              <w:autoSpaceDE w:val="0"/>
              <w:autoSpaceDN w:val="0"/>
              <w:jc w:val="center"/>
              <w:rPr>
                <w:sz w:val="22"/>
                <w:szCs w:val="20"/>
              </w:rPr>
            </w:pPr>
          </w:p>
        </w:tc>
      </w:tr>
      <w:tr w:rsidR="00285ED1" w:rsidRPr="0094489E" w14:paraId="146E8164" w14:textId="77777777" w:rsidTr="00285ED1">
        <w:tc>
          <w:tcPr>
            <w:tcW w:w="4762" w:type="dxa"/>
          </w:tcPr>
          <w:p w14:paraId="541B80AC" w14:textId="77777777" w:rsidR="00285ED1" w:rsidRPr="0094489E" w:rsidRDefault="00285ED1" w:rsidP="00285ED1">
            <w:pPr>
              <w:widowControl w:val="0"/>
              <w:autoSpaceDE w:val="0"/>
              <w:autoSpaceDN w:val="0"/>
              <w:rPr>
                <w:sz w:val="22"/>
                <w:szCs w:val="20"/>
              </w:rPr>
            </w:pPr>
            <w:r w:rsidRPr="0094489E">
              <w:rPr>
                <w:sz w:val="22"/>
                <w:szCs w:val="20"/>
              </w:rPr>
              <w:lastRenderedPageBreak/>
              <w:t>Производительность</w:t>
            </w:r>
          </w:p>
        </w:tc>
        <w:tc>
          <w:tcPr>
            <w:tcW w:w="1417" w:type="dxa"/>
          </w:tcPr>
          <w:p w14:paraId="3E2424D2" w14:textId="77777777" w:rsidR="00285ED1" w:rsidRPr="0094489E" w:rsidRDefault="00285ED1" w:rsidP="00285ED1">
            <w:pPr>
              <w:widowControl w:val="0"/>
              <w:autoSpaceDE w:val="0"/>
              <w:autoSpaceDN w:val="0"/>
              <w:jc w:val="center"/>
              <w:rPr>
                <w:sz w:val="22"/>
                <w:szCs w:val="20"/>
              </w:rPr>
            </w:pPr>
          </w:p>
        </w:tc>
        <w:tc>
          <w:tcPr>
            <w:tcW w:w="1417" w:type="dxa"/>
          </w:tcPr>
          <w:p w14:paraId="0BA55A11" w14:textId="77777777" w:rsidR="00285ED1" w:rsidRPr="0094489E" w:rsidRDefault="00285ED1" w:rsidP="00285ED1">
            <w:pPr>
              <w:widowControl w:val="0"/>
              <w:autoSpaceDE w:val="0"/>
              <w:autoSpaceDN w:val="0"/>
              <w:jc w:val="center"/>
              <w:rPr>
                <w:sz w:val="22"/>
                <w:szCs w:val="20"/>
              </w:rPr>
            </w:pPr>
          </w:p>
        </w:tc>
        <w:tc>
          <w:tcPr>
            <w:tcW w:w="1474" w:type="dxa"/>
          </w:tcPr>
          <w:p w14:paraId="617D067B" w14:textId="77777777" w:rsidR="00285ED1" w:rsidRPr="0094489E" w:rsidRDefault="00285ED1" w:rsidP="00285ED1">
            <w:pPr>
              <w:widowControl w:val="0"/>
              <w:autoSpaceDE w:val="0"/>
              <w:autoSpaceDN w:val="0"/>
              <w:jc w:val="center"/>
              <w:rPr>
                <w:sz w:val="22"/>
                <w:szCs w:val="20"/>
              </w:rPr>
            </w:pPr>
          </w:p>
        </w:tc>
      </w:tr>
      <w:tr w:rsidR="00285ED1" w:rsidRPr="0094489E" w14:paraId="5A39B025" w14:textId="77777777" w:rsidTr="00285ED1">
        <w:tc>
          <w:tcPr>
            <w:tcW w:w="4762" w:type="dxa"/>
          </w:tcPr>
          <w:p w14:paraId="6E669199" w14:textId="77777777" w:rsidR="00285ED1" w:rsidRPr="0094489E" w:rsidRDefault="00285ED1" w:rsidP="00285ED1">
            <w:pPr>
              <w:widowControl w:val="0"/>
              <w:autoSpaceDE w:val="0"/>
              <w:autoSpaceDN w:val="0"/>
              <w:rPr>
                <w:sz w:val="22"/>
                <w:szCs w:val="20"/>
              </w:rPr>
            </w:pPr>
            <w:r w:rsidRPr="0094489E">
              <w:rPr>
                <w:sz w:val="22"/>
                <w:szCs w:val="20"/>
              </w:rPr>
              <w:t>Сети и системы инженерно-технического обеспечения</w:t>
            </w:r>
          </w:p>
        </w:tc>
        <w:tc>
          <w:tcPr>
            <w:tcW w:w="1417" w:type="dxa"/>
          </w:tcPr>
          <w:p w14:paraId="6FEC843A" w14:textId="77777777" w:rsidR="00285ED1" w:rsidRPr="0094489E" w:rsidRDefault="00285ED1" w:rsidP="00285ED1">
            <w:pPr>
              <w:widowControl w:val="0"/>
              <w:autoSpaceDE w:val="0"/>
              <w:autoSpaceDN w:val="0"/>
              <w:jc w:val="center"/>
              <w:rPr>
                <w:sz w:val="22"/>
                <w:szCs w:val="20"/>
              </w:rPr>
            </w:pPr>
          </w:p>
        </w:tc>
        <w:tc>
          <w:tcPr>
            <w:tcW w:w="1417" w:type="dxa"/>
          </w:tcPr>
          <w:p w14:paraId="5F99A9C4" w14:textId="77777777" w:rsidR="00285ED1" w:rsidRPr="0094489E" w:rsidRDefault="00285ED1" w:rsidP="00285ED1">
            <w:pPr>
              <w:widowControl w:val="0"/>
              <w:autoSpaceDE w:val="0"/>
              <w:autoSpaceDN w:val="0"/>
              <w:jc w:val="center"/>
              <w:rPr>
                <w:sz w:val="22"/>
                <w:szCs w:val="20"/>
              </w:rPr>
            </w:pPr>
          </w:p>
        </w:tc>
        <w:tc>
          <w:tcPr>
            <w:tcW w:w="1474" w:type="dxa"/>
          </w:tcPr>
          <w:p w14:paraId="2512B86B" w14:textId="77777777" w:rsidR="00285ED1" w:rsidRPr="0094489E" w:rsidRDefault="00285ED1" w:rsidP="00285ED1">
            <w:pPr>
              <w:widowControl w:val="0"/>
              <w:autoSpaceDE w:val="0"/>
              <w:autoSpaceDN w:val="0"/>
              <w:jc w:val="center"/>
              <w:rPr>
                <w:sz w:val="22"/>
                <w:szCs w:val="20"/>
              </w:rPr>
            </w:pPr>
          </w:p>
        </w:tc>
      </w:tr>
      <w:tr w:rsidR="00285ED1" w:rsidRPr="0094489E" w14:paraId="074F7D90" w14:textId="77777777" w:rsidTr="00285ED1">
        <w:tc>
          <w:tcPr>
            <w:tcW w:w="4762" w:type="dxa"/>
          </w:tcPr>
          <w:p w14:paraId="72275C05" w14:textId="77777777" w:rsidR="00285ED1" w:rsidRPr="0094489E" w:rsidRDefault="00285ED1" w:rsidP="00285ED1">
            <w:pPr>
              <w:widowControl w:val="0"/>
              <w:autoSpaceDE w:val="0"/>
              <w:autoSpaceDN w:val="0"/>
              <w:rPr>
                <w:sz w:val="22"/>
                <w:szCs w:val="20"/>
              </w:rPr>
            </w:pPr>
            <w:r w:rsidRPr="0094489E">
              <w:rPr>
                <w:sz w:val="22"/>
                <w:szCs w:val="20"/>
              </w:rPr>
              <w:t>Лифты</w:t>
            </w:r>
          </w:p>
        </w:tc>
        <w:tc>
          <w:tcPr>
            <w:tcW w:w="1417" w:type="dxa"/>
          </w:tcPr>
          <w:p w14:paraId="6B023130"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4E25E490" w14:textId="77777777" w:rsidR="00285ED1" w:rsidRPr="0094489E" w:rsidRDefault="00285ED1" w:rsidP="00285ED1">
            <w:pPr>
              <w:widowControl w:val="0"/>
              <w:autoSpaceDE w:val="0"/>
              <w:autoSpaceDN w:val="0"/>
              <w:jc w:val="center"/>
              <w:rPr>
                <w:sz w:val="22"/>
                <w:szCs w:val="20"/>
              </w:rPr>
            </w:pPr>
          </w:p>
        </w:tc>
        <w:tc>
          <w:tcPr>
            <w:tcW w:w="1474" w:type="dxa"/>
          </w:tcPr>
          <w:p w14:paraId="1EBE5855" w14:textId="77777777" w:rsidR="00285ED1" w:rsidRPr="0094489E" w:rsidRDefault="00285ED1" w:rsidP="00285ED1">
            <w:pPr>
              <w:widowControl w:val="0"/>
              <w:autoSpaceDE w:val="0"/>
              <w:autoSpaceDN w:val="0"/>
              <w:jc w:val="center"/>
              <w:rPr>
                <w:sz w:val="22"/>
                <w:szCs w:val="20"/>
              </w:rPr>
            </w:pPr>
          </w:p>
        </w:tc>
      </w:tr>
      <w:tr w:rsidR="00285ED1" w:rsidRPr="0094489E" w14:paraId="04685BED" w14:textId="77777777" w:rsidTr="00285ED1">
        <w:tc>
          <w:tcPr>
            <w:tcW w:w="4762" w:type="dxa"/>
          </w:tcPr>
          <w:p w14:paraId="0F90B822" w14:textId="77777777" w:rsidR="00285ED1" w:rsidRPr="0094489E" w:rsidRDefault="00285ED1" w:rsidP="00285ED1">
            <w:pPr>
              <w:widowControl w:val="0"/>
              <w:autoSpaceDE w:val="0"/>
              <w:autoSpaceDN w:val="0"/>
              <w:rPr>
                <w:sz w:val="22"/>
                <w:szCs w:val="20"/>
              </w:rPr>
            </w:pPr>
            <w:r w:rsidRPr="0094489E">
              <w:rPr>
                <w:sz w:val="22"/>
                <w:szCs w:val="20"/>
              </w:rPr>
              <w:t>Эскалаторы</w:t>
            </w:r>
          </w:p>
        </w:tc>
        <w:tc>
          <w:tcPr>
            <w:tcW w:w="1417" w:type="dxa"/>
          </w:tcPr>
          <w:p w14:paraId="3DF4BA62"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709F06C2" w14:textId="77777777" w:rsidR="00285ED1" w:rsidRPr="0094489E" w:rsidRDefault="00285ED1" w:rsidP="00285ED1">
            <w:pPr>
              <w:widowControl w:val="0"/>
              <w:autoSpaceDE w:val="0"/>
              <w:autoSpaceDN w:val="0"/>
              <w:jc w:val="center"/>
              <w:rPr>
                <w:sz w:val="22"/>
                <w:szCs w:val="20"/>
              </w:rPr>
            </w:pPr>
          </w:p>
        </w:tc>
        <w:tc>
          <w:tcPr>
            <w:tcW w:w="1474" w:type="dxa"/>
          </w:tcPr>
          <w:p w14:paraId="1FD3336B" w14:textId="77777777" w:rsidR="00285ED1" w:rsidRPr="0094489E" w:rsidRDefault="00285ED1" w:rsidP="00285ED1">
            <w:pPr>
              <w:widowControl w:val="0"/>
              <w:autoSpaceDE w:val="0"/>
              <w:autoSpaceDN w:val="0"/>
              <w:jc w:val="center"/>
              <w:rPr>
                <w:sz w:val="22"/>
                <w:szCs w:val="20"/>
              </w:rPr>
            </w:pPr>
          </w:p>
        </w:tc>
      </w:tr>
      <w:tr w:rsidR="00285ED1" w:rsidRPr="0094489E" w14:paraId="25DB63B7" w14:textId="77777777" w:rsidTr="00285ED1">
        <w:tc>
          <w:tcPr>
            <w:tcW w:w="4762" w:type="dxa"/>
          </w:tcPr>
          <w:p w14:paraId="329B5496" w14:textId="77777777" w:rsidR="00285ED1" w:rsidRPr="0094489E" w:rsidRDefault="00285ED1" w:rsidP="00285ED1">
            <w:pPr>
              <w:widowControl w:val="0"/>
              <w:autoSpaceDE w:val="0"/>
              <w:autoSpaceDN w:val="0"/>
              <w:rPr>
                <w:sz w:val="22"/>
                <w:szCs w:val="20"/>
              </w:rPr>
            </w:pPr>
            <w:r w:rsidRPr="0094489E">
              <w:rPr>
                <w:sz w:val="22"/>
                <w:szCs w:val="20"/>
              </w:rPr>
              <w:t>Инвалидные подъемники</w:t>
            </w:r>
          </w:p>
        </w:tc>
        <w:tc>
          <w:tcPr>
            <w:tcW w:w="1417" w:type="dxa"/>
          </w:tcPr>
          <w:p w14:paraId="0C08CEE5" w14:textId="77777777" w:rsidR="00285ED1" w:rsidRPr="0094489E" w:rsidRDefault="00285ED1" w:rsidP="00285ED1">
            <w:pPr>
              <w:widowControl w:val="0"/>
              <w:autoSpaceDE w:val="0"/>
              <w:autoSpaceDN w:val="0"/>
              <w:jc w:val="center"/>
              <w:rPr>
                <w:sz w:val="22"/>
                <w:szCs w:val="20"/>
              </w:rPr>
            </w:pPr>
            <w:r w:rsidRPr="0094489E">
              <w:rPr>
                <w:sz w:val="22"/>
                <w:szCs w:val="20"/>
              </w:rPr>
              <w:t>шт.</w:t>
            </w:r>
          </w:p>
        </w:tc>
        <w:tc>
          <w:tcPr>
            <w:tcW w:w="1417" w:type="dxa"/>
          </w:tcPr>
          <w:p w14:paraId="48F5D6D8" w14:textId="77777777" w:rsidR="00285ED1" w:rsidRPr="0094489E" w:rsidRDefault="00285ED1" w:rsidP="00285ED1">
            <w:pPr>
              <w:widowControl w:val="0"/>
              <w:autoSpaceDE w:val="0"/>
              <w:autoSpaceDN w:val="0"/>
              <w:jc w:val="center"/>
              <w:rPr>
                <w:sz w:val="22"/>
                <w:szCs w:val="20"/>
              </w:rPr>
            </w:pPr>
          </w:p>
        </w:tc>
        <w:tc>
          <w:tcPr>
            <w:tcW w:w="1474" w:type="dxa"/>
          </w:tcPr>
          <w:p w14:paraId="1A400A64" w14:textId="77777777" w:rsidR="00285ED1" w:rsidRPr="0094489E" w:rsidRDefault="00285ED1" w:rsidP="00285ED1">
            <w:pPr>
              <w:widowControl w:val="0"/>
              <w:autoSpaceDE w:val="0"/>
              <w:autoSpaceDN w:val="0"/>
              <w:jc w:val="center"/>
              <w:rPr>
                <w:sz w:val="22"/>
                <w:szCs w:val="20"/>
              </w:rPr>
            </w:pPr>
          </w:p>
        </w:tc>
      </w:tr>
      <w:tr w:rsidR="00285ED1" w:rsidRPr="0094489E" w14:paraId="78F94F39" w14:textId="77777777" w:rsidTr="00285ED1">
        <w:tc>
          <w:tcPr>
            <w:tcW w:w="4762" w:type="dxa"/>
          </w:tcPr>
          <w:p w14:paraId="6C8D1E99" w14:textId="77777777" w:rsidR="00285ED1" w:rsidRPr="0094489E" w:rsidRDefault="00285ED1" w:rsidP="00285ED1">
            <w:pPr>
              <w:widowControl w:val="0"/>
              <w:autoSpaceDE w:val="0"/>
              <w:autoSpaceDN w:val="0"/>
              <w:rPr>
                <w:sz w:val="22"/>
                <w:szCs w:val="20"/>
              </w:rPr>
            </w:pPr>
            <w:r w:rsidRPr="0094489E">
              <w:rPr>
                <w:sz w:val="22"/>
                <w:szCs w:val="20"/>
              </w:rPr>
              <w:t>Материалы фундаментов</w:t>
            </w:r>
          </w:p>
        </w:tc>
        <w:tc>
          <w:tcPr>
            <w:tcW w:w="1417" w:type="dxa"/>
          </w:tcPr>
          <w:p w14:paraId="7CDBB97B" w14:textId="77777777" w:rsidR="00285ED1" w:rsidRPr="0094489E" w:rsidRDefault="00285ED1" w:rsidP="00285ED1">
            <w:pPr>
              <w:widowControl w:val="0"/>
              <w:autoSpaceDE w:val="0"/>
              <w:autoSpaceDN w:val="0"/>
              <w:jc w:val="center"/>
              <w:rPr>
                <w:sz w:val="22"/>
                <w:szCs w:val="20"/>
              </w:rPr>
            </w:pPr>
          </w:p>
        </w:tc>
        <w:tc>
          <w:tcPr>
            <w:tcW w:w="1417" w:type="dxa"/>
          </w:tcPr>
          <w:p w14:paraId="1467A516" w14:textId="77777777" w:rsidR="00285ED1" w:rsidRPr="0094489E" w:rsidRDefault="00285ED1" w:rsidP="00285ED1">
            <w:pPr>
              <w:widowControl w:val="0"/>
              <w:autoSpaceDE w:val="0"/>
              <w:autoSpaceDN w:val="0"/>
              <w:jc w:val="center"/>
              <w:rPr>
                <w:sz w:val="22"/>
                <w:szCs w:val="20"/>
              </w:rPr>
            </w:pPr>
          </w:p>
        </w:tc>
        <w:tc>
          <w:tcPr>
            <w:tcW w:w="1474" w:type="dxa"/>
          </w:tcPr>
          <w:p w14:paraId="67350B24" w14:textId="77777777" w:rsidR="00285ED1" w:rsidRPr="0094489E" w:rsidRDefault="00285ED1" w:rsidP="00285ED1">
            <w:pPr>
              <w:widowControl w:val="0"/>
              <w:autoSpaceDE w:val="0"/>
              <w:autoSpaceDN w:val="0"/>
              <w:jc w:val="center"/>
              <w:rPr>
                <w:sz w:val="22"/>
                <w:szCs w:val="20"/>
              </w:rPr>
            </w:pPr>
          </w:p>
        </w:tc>
      </w:tr>
      <w:tr w:rsidR="00285ED1" w:rsidRPr="0094489E" w14:paraId="7DDF8B3A" w14:textId="77777777" w:rsidTr="00285ED1">
        <w:tc>
          <w:tcPr>
            <w:tcW w:w="4762" w:type="dxa"/>
          </w:tcPr>
          <w:p w14:paraId="0F61342C" w14:textId="77777777" w:rsidR="00285ED1" w:rsidRPr="0094489E" w:rsidRDefault="00285ED1" w:rsidP="00285ED1">
            <w:pPr>
              <w:widowControl w:val="0"/>
              <w:autoSpaceDE w:val="0"/>
              <w:autoSpaceDN w:val="0"/>
              <w:rPr>
                <w:sz w:val="22"/>
                <w:szCs w:val="20"/>
              </w:rPr>
            </w:pPr>
            <w:r w:rsidRPr="0094489E">
              <w:rPr>
                <w:sz w:val="22"/>
                <w:szCs w:val="20"/>
              </w:rPr>
              <w:t>Материалы стен</w:t>
            </w:r>
          </w:p>
        </w:tc>
        <w:tc>
          <w:tcPr>
            <w:tcW w:w="1417" w:type="dxa"/>
          </w:tcPr>
          <w:p w14:paraId="1F1B3635" w14:textId="77777777" w:rsidR="00285ED1" w:rsidRPr="0094489E" w:rsidRDefault="00285ED1" w:rsidP="00285ED1">
            <w:pPr>
              <w:widowControl w:val="0"/>
              <w:autoSpaceDE w:val="0"/>
              <w:autoSpaceDN w:val="0"/>
              <w:jc w:val="center"/>
              <w:rPr>
                <w:sz w:val="22"/>
                <w:szCs w:val="20"/>
              </w:rPr>
            </w:pPr>
          </w:p>
        </w:tc>
        <w:tc>
          <w:tcPr>
            <w:tcW w:w="1417" w:type="dxa"/>
          </w:tcPr>
          <w:p w14:paraId="71FB47E6" w14:textId="77777777" w:rsidR="00285ED1" w:rsidRPr="0094489E" w:rsidRDefault="00285ED1" w:rsidP="00285ED1">
            <w:pPr>
              <w:widowControl w:val="0"/>
              <w:autoSpaceDE w:val="0"/>
              <w:autoSpaceDN w:val="0"/>
              <w:jc w:val="center"/>
              <w:rPr>
                <w:sz w:val="22"/>
                <w:szCs w:val="20"/>
              </w:rPr>
            </w:pPr>
          </w:p>
        </w:tc>
        <w:tc>
          <w:tcPr>
            <w:tcW w:w="1474" w:type="dxa"/>
          </w:tcPr>
          <w:p w14:paraId="500228AE" w14:textId="77777777" w:rsidR="00285ED1" w:rsidRPr="0094489E" w:rsidRDefault="00285ED1" w:rsidP="00285ED1">
            <w:pPr>
              <w:widowControl w:val="0"/>
              <w:autoSpaceDE w:val="0"/>
              <w:autoSpaceDN w:val="0"/>
              <w:jc w:val="center"/>
              <w:rPr>
                <w:sz w:val="22"/>
                <w:szCs w:val="20"/>
              </w:rPr>
            </w:pPr>
          </w:p>
        </w:tc>
      </w:tr>
      <w:tr w:rsidR="00285ED1" w:rsidRPr="0094489E" w14:paraId="17DCDAC1" w14:textId="77777777" w:rsidTr="00285ED1">
        <w:tc>
          <w:tcPr>
            <w:tcW w:w="4762" w:type="dxa"/>
          </w:tcPr>
          <w:p w14:paraId="03ED1F1E" w14:textId="77777777" w:rsidR="00285ED1" w:rsidRPr="0094489E" w:rsidRDefault="00285ED1" w:rsidP="00285ED1">
            <w:pPr>
              <w:widowControl w:val="0"/>
              <w:autoSpaceDE w:val="0"/>
              <w:autoSpaceDN w:val="0"/>
              <w:rPr>
                <w:sz w:val="22"/>
                <w:szCs w:val="20"/>
              </w:rPr>
            </w:pPr>
            <w:r w:rsidRPr="0094489E">
              <w:rPr>
                <w:sz w:val="22"/>
                <w:szCs w:val="20"/>
              </w:rPr>
              <w:t>Материалы перекрытий</w:t>
            </w:r>
          </w:p>
        </w:tc>
        <w:tc>
          <w:tcPr>
            <w:tcW w:w="1417" w:type="dxa"/>
          </w:tcPr>
          <w:p w14:paraId="3ACF7CDE" w14:textId="77777777" w:rsidR="00285ED1" w:rsidRPr="0094489E" w:rsidRDefault="00285ED1" w:rsidP="00285ED1">
            <w:pPr>
              <w:widowControl w:val="0"/>
              <w:autoSpaceDE w:val="0"/>
              <w:autoSpaceDN w:val="0"/>
              <w:jc w:val="center"/>
              <w:rPr>
                <w:sz w:val="22"/>
                <w:szCs w:val="20"/>
              </w:rPr>
            </w:pPr>
          </w:p>
        </w:tc>
        <w:tc>
          <w:tcPr>
            <w:tcW w:w="1417" w:type="dxa"/>
          </w:tcPr>
          <w:p w14:paraId="44F6289D" w14:textId="77777777" w:rsidR="00285ED1" w:rsidRPr="0094489E" w:rsidRDefault="00285ED1" w:rsidP="00285ED1">
            <w:pPr>
              <w:widowControl w:val="0"/>
              <w:autoSpaceDE w:val="0"/>
              <w:autoSpaceDN w:val="0"/>
              <w:jc w:val="center"/>
              <w:rPr>
                <w:sz w:val="22"/>
                <w:szCs w:val="20"/>
              </w:rPr>
            </w:pPr>
          </w:p>
        </w:tc>
        <w:tc>
          <w:tcPr>
            <w:tcW w:w="1474" w:type="dxa"/>
          </w:tcPr>
          <w:p w14:paraId="3280F251" w14:textId="77777777" w:rsidR="00285ED1" w:rsidRPr="0094489E" w:rsidRDefault="00285ED1" w:rsidP="00285ED1">
            <w:pPr>
              <w:widowControl w:val="0"/>
              <w:autoSpaceDE w:val="0"/>
              <w:autoSpaceDN w:val="0"/>
              <w:jc w:val="center"/>
              <w:rPr>
                <w:sz w:val="22"/>
                <w:szCs w:val="20"/>
              </w:rPr>
            </w:pPr>
          </w:p>
        </w:tc>
      </w:tr>
      <w:tr w:rsidR="00285ED1" w:rsidRPr="0094489E" w14:paraId="68365994" w14:textId="77777777" w:rsidTr="00285ED1">
        <w:tc>
          <w:tcPr>
            <w:tcW w:w="4762" w:type="dxa"/>
          </w:tcPr>
          <w:p w14:paraId="0EC0E2FA" w14:textId="77777777" w:rsidR="00285ED1" w:rsidRPr="0094489E" w:rsidRDefault="00285ED1" w:rsidP="00285ED1">
            <w:pPr>
              <w:widowControl w:val="0"/>
              <w:autoSpaceDE w:val="0"/>
              <w:autoSpaceDN w:val="0"/>
              <w:rPr>
                <w:sz w:val="22"/>
                <w:szCs w:val="20"/>
              </w:rPr>
            </w:pPr>
            <w:r w:rsidRPr="0094489E">
              <w:rPr>
                <w:sz w:val="22"/>
                <w:szCs w:val="20"/>
              </w:rPr>
              <w:t>Материалы кровли</w:t>
            </w:r>
          </w:p>
        </w:tc>
        <w:tc>
          <w:tcPr>
            <w:tcW w:w="1417" w:type="dxa"/>
          </w:tcPr>
          <w:p w14:paraId="18D04187" w14:textId="77777777" w:rsidR="00285ED1" w:rsidRPr="0094489E" w:rsidRDefault="00285ED1" w:rsidP="00285ED1">
            <w:pPr>
              <w:widowControl w:val="0"/>
              <w:autoSpaceDE w:val="0"/>
              <w:autoSpaceDN w:val="0"/>
              <w:jc w:val="center"/>
              <w:rPr>
                <w:sz w:val="22"/>
                <w:szCs w:val="20"/>
              </w:rPr>
            </w:pPr>
          </w:p>
        </w:tc>
        <w:tc>
          <w:tcPr>
            <w:tcW w:w="1417" w:type="dxa"/>
          </w:tcPr>
          <w:p w14:paraId="086E8E12" w14:textId="77777777" w:rsidR="00285ED1" w:rsidRPr="0094489E" w:rsidRDefault="00285ED1" w:rsidP="00285ED1">
            <w:pPr>
              <w:widowControl w:val="0"/>
              <w:autoSpaceDE w:val="0"/>
              <w:autoSpaceDN w:val="0"/>
              <w:jc w:val="center"/>
              <w:rPr>
                <w:sz w:val="22"/>
                <w:szCs w:val="20"/>
              </w:rPr>
            </w:pPr>
          </w:p>
        </w:tc>
        <w:tc>
          <w:tcPr>
            <w:tcW w:w="1474" w:type="dxa"/>
          </w:tcPr>
          <w:p w14:paraId="144CFA98" w14:textId="77777777" w:rsidR="00285ED1" w:rsidRPr="0094489E" w:rsidRDefault="00285ED1" w:rsidP="00285ED1">
            <w:pPr>
              <w:widowControl w:val="0"/>
              <w:autoSpaceDE w:val="0"/>
              <w:autoSpaceDN w:val="0"/>
              <w:jc w:val="center"/>
              <w:rPr>
                <w:sz w:val="22"/>
                <w:szCs w:val="20"/>
              </w:rPr>
            </w:pPr>
          </w:p>
        </w:tc>
      </w:tr>
      <w:tr w:rsidR="00285ED1" w:rsidRPr="0094489E" w14:paraId="2FA4A1B4" w14:textId="77777777" w:rsidTr="00285ED1">
        <w:tc>
          <w:tcPr>
            <w:tcW w:w="4762" w:type="dxa"/>
          </w:tcPr>
          <w:p w14:paraId="08178418" w14:textId="77777777" w:rsidR="00285ED1" w:rsidRPr="0094489E" w:rsidRDefault="00285ED1" w:rsidP="00285ED1">
            <w:pPr>
              <w:widowControl w:val="0"/>
              <w:autoSpaceDE w:val="0"/>
              <w:autoSpaceDN w:val="0"/>
              <w:rPr>
                <w:sz w:val="22"/>
                <w:szCs w:val="20"/>
              </w:rPr>
            </w:pPr>
            <w:r w:rsidRPr="0094489E">
              <w:rPr>
                <w:sz w:val="22"/>
                <w:szCs w:val="20"/>
              </w:rPr>
              <w:t>Иные показатели</w:t>
            </w:r>
          </w:p>
        </w:tc>
        <w:tc>
          <w:tcPr>
            <w:tcW w:w="1417" w:type="dxa"/>
          </w:tcPr>
          <w:p w14:paraId="093353D4" w14:textId="77777777" w:rsidR="00285ED1" w:rsidRPr="0094489E" w:rsidRDefault="00285ED1" w:rsidP="00285ED1">
            <w:pPr>
              <w:widowControl w:val="0"/>
              <w:autoSpaceDE w:val="0"/>
              <w:autoSpaceDN w:val="0"/>
              <w:jc w:val="center"/>
              <w:rPr>
                <w:sz w:val="22"/>
                <w:szCs w:val="20"/>
              </w:rPr>
            </w:pPr>
          </w:p>
        </w:tc>
        <w:tc>
          <w:tcPr>
            <w:tcW w:w="1417" w:type="dxa"/>
          </w:tcPr>
          <w:p w14:paraId="1123ADF5" w14:textId="77777777" w:rsidR="00285ED1" w:rsidRPr="0094489E" w:rsidRDefault="00285ED1" w:rsidP="00285ED1">
            <w:pPr>
              <w:widowControl w:val="0"/>
              <w:autoSpaceDE w:val="0"/>
              <w:autoSpaceDN w:val="0"/>
              <w:jc w:val="center"/>
              <w:rPr>
                <w:sz w:val="22"/>
                <w:szCs w:val="20"/>
              </w:rPr>
            </w:pPr>
          </w:p>
        </w:tc>
        <w:tc>
          <w:tcPr>
            <w:tcW w:w="1474" w:type="dxa"/>
          </w:tcPr>
          <w:p w14:paraId="20D53D7D" w14:textId="77777777" w:rsidR="00285ED1" w:rsidRPr="0094489E" w:rsidRDefault="00285ED1" w:rsidP="00285ED1">
            <w:pPr>
              <w:widowControl w:val="0"/>
              <w:autoSpaceDE w:val="0"/>
              <w:autoSpaceDN w:val="0"/>
              <w:jc w:val="center"/>
              <w:rPr>
                <w:sz w:val="22"/>
                <w:szCs w:val="20"/>
              </w:rPr>
            </w:pPr>
          </w:p>
        </w:tc>
      </w:tr>
      <w:tr w:rsidR="00285ED1" w:rsidRPr="0094489E" w14:paraId="719794C7" w14:textId="77777777" w:rsidTr="00285ED1">
        <w:tc>
          <w:tcPr>
            <w:tcW w:w="9070" w:type="dxa"/>
            <w:gridSpan w:val="4"/>
          </w:tcPr>
          <w:p w14:paraId="59DC4032" w14:textId="77777777" w:rsidR="00285ED1" w:rsidRPr="0094489E" w:rsidRDefault="00285ED1" w:rsidP="00285ED1">
            <w:pPr>
              <w:widowControl w:val="0"/>
              <w:autoSpaceDE w:val="0"/>
              <w:autoSpaceDN w:val="0"/>
              <w:jc w:val="center"/>
              <w:rPr>
                <w:sz w:val="22"/>
                <w:szCs w:val="20"/>
              </w:rPr>
            </w:pPr>
            <w:r w:rsidRPr="0094489E">
              <w:rPr>
                <w:sz w:val="22"/>
                <w:szCs w:val="20"/>
              </w:rPr>
              <w:t>Линейные объекты</w:t>
            </w:r>
          </w:p>
        </w:tc>
      </w:tr>
      <w:tr w:rsidR="00285ED1" w:rsidRPr="0094489E" w14:paraId="46217D28" w14:textId="77777777" w:rsidTr="00285ED1">
        <w:tc>
          <w:tcPr>
            <w:tcW w:w="4762" w:type="dxa"/>
          </w:tcPr>
          <w:p w14:paraId="5F339598" w14:textId="77777777" w:rsidR="00285ED1" w:rsidRPr="0094489E" w:rsidRDefault="00285ED1" w:rsidP="00285ED1">
            <w:pPr>
              <w:widowControl w:val="0"/>
              <w:autoSpaceDE w:val="0"/>
              <w:autoSpaceDN w:val="0"/>
              <w:rPr>
                <w:sz w:val="22"/>
                <w:szCs w:val="20"/>
              </w:rPr>
            </w:pPr>
            <w:r w:rsidRPr="0094489E">
              <w:rPr>
                <w:sz w:val="22"/>
                <w:szCs w:val="20"/>
              </w:rPr>
              <w:t>Категория (класс)</w:t>
            </w:r>
          </w:p>
        </w:tc>
        <w:tc>
          <w:tcPr>
            <w:tcW w:w="1417" w:type="dxa"/>
          </w:tcPr>
          <w:p w14:paraId="58FED96F" w14:textId="77777777" w:rsidR="00285ED1" w:rsidRPr="0094489E" w:rsidRDefault="00285ED1" w:rsidP="00285ED1">
            <w:pPr>
              <w:widowControl w:val="0"/>
              <w:autoSpaceDE w:val="0"/>
              <w:autoSpaceDN w:val="0"/>
              <w:jc w:val="center"/>
              <w:rPr>
                <w:sz w:val="22"/>
                <w:szCs w:val="20"/>
              </w:rPr>
            </w:pPr>
          </w:p>
        </w:tc>
        <w:tc>
          <w:tcPr>
            <w:tcW w:w="1417" w:type="dxa"/>
          </w:tcPr>
          <w:p w14:paraId="43E862C5" w14:textId="77777777" w:rsidR="00285ED1" w:rsidRPr="0094489E" w:rsidRDefault="00285ED1" w:rsidP="00285ED1">
            <w:pPr>
              <w:widowControl w:val="0"/>
              <w:autoSpaceDE w:val="0"/>
              <w:autoSpaceDN w:val="0"/>
              <w:jc w:val="center"/>
              <w:rPr>
                <w:sz w:val="22"/>
                <w:szCs w:val="20"/>
              </w:rPr>
            </w:pPr>
          </w:p>
        </w:tc>
        <w:tc>
          <w:tcPr>
            <w:tcW w:w="1474" w:type="dxa"/>
          </w:tcPr>
          <w:p w14:paraId="45220B8A" w14:textId="77777777" w:rsidR="00285ED1" w:rsidRPr="0094489E" w:rsidRDefault="00285ED1" w:rsidP="00285ED1">
            <w:pPr>
              <w:widowControl w:val="0"/>
              <w:autoSpaceDE w:val="0"/>
              <w:autoSpaceDN w:val="0"/>
              <w:jc w:val="center"/>
              <w:rPr>
                <w:sz w:val="22"/>
                <w:szCs w:val="20"/>
              </w:rPr>
            </w:pPr>
          </w:p>
        </w:tc>
      </w:tr>
      <w:tr w:rsidR="00285ED1" w:rsidRPr="0094489E" w14:paraId="536E88C8" w14:textId="77777777" w:rsidTr="00285ED1">
        <w:tc>
          <w:tcPr>
            <w:tcW w:w="4762" w:type="dxa"/>
          </w:tcPr>
          <w:p w14:paraId="0DCB4113" w14:textId="77777777" w:rsidR="00285ED1" w:rsidRPr="0094489E" w:rsidRDefault="00285ED1" w:rsidP="00285ED1">
            <w:pPr>
              <w:widowControl w:val="0"/>
              <w:autoSpaceDE w:val="0"/>
              <w:autoSpaceDN w:val="0"/>
              <w:rPr>
                <w:sz w:val="22"/>
                <w:szCs w:val="20"/>
              </w:rPr>
            </w:pPr>
            <w:r w:rsidRPr="0094489E">
              <w:rPr>
                <w:sz w:val="22"/>
                <w:szCs w:val="20"/>
              </w:rPr>
              <w:t>Протяженность</w:t>
            </w:r>
          </w:p>
        </w:tc>
        <w:tc>
          <w:tcPr>
            <w:tcW w:w="1417" w:type="dxa"/>
          </w:tcPr>
          <w:p w14:paraId="498C2BB3" w14:textId="77777777" w:rsidR="00285ED1" w:rsidRPr="0094489E" w:rsidRDefault="00285ED1" w:rsidP="00285ED1">
            <w:pPr>
              <w:widowControl w:val="0"/>
              <w:autoSpaceDE w:val="0"/>
              <w:autoSpaceDN w:val="0"/>
              <w:jc w:val="center"/>
              <w:rPr>
                <w:sz w:val="22"/>
                <w:szCs w:val="20"/>
              </w:rPr>
            </w:pPr>
          </w:p>
        </w:tc>
        <w:tc>
          <w:tcPr>
            <w:tcW w:w="1417" w:type="dxa"/>
          </w:tcPr>
          <w:p w14:paraId="21755BE7" w14:textId="77777777" w:rsidR="00285ED1" w:rsidRPr="0094489E" w:rsidRDefault="00285ED1" w:rsidP="00285ED1">
            <w:pPr>
              <w:widowControl w:val="0"/>
              <w:autoSpaceDE w:val="0"/>
              <w:autoSpaceDN w:val="0"/>
              <w:jc w:val="center"/>
              <w:rPr>
                <w:sz w:val="22"/>
                <w:szCs w:val="20"/>
              </w:rPr>
            </w:pPr>
          </w:p>
        </w:tc>
        <w:tc>
          <w:tcPr>
            <w:tcW w:w="1474" w:type="dxa"/>
          </w:tcPr>
          <w:p w14:paraId="2E5379A5" w14:textId="77777777" w:rsidR="00285ED1" w:rsidRPr="0094489E" w:rsidRDefault="00285ED1" w:rsidP="00285ED1">
            <w:pPr>
              <w:widowControl w:val="0"/>
              <w:autoSpaceDE w:val="0"/>
              <w:autoSpaceDN w:val="0"/>
              <w:jc w:val="center"/>
              <w:rPr>
                <w:sz w:val="22"/>
                <w:szCs w:val="20"/>
              </w:rPr>
            </w:pPr>
          </w:p>
        </w:tc>
      </w:tr>
      <w:tr w:rsidR="00285ED1" w:rsidRPr="0094489E" w14:paraId="0713763D" w14:textId="77777777" w:rsidTr="00285ED1">
        <w:tc>
          <w:tcPr>
            <w:tcW w:w="4762" w:type="dxa"/>
          </w:tcPr>
          <w:p w14:paraId="52823254" w14:textId="77777777" w:rsidR="00285ED1" w:rsidRPr="0094489E" w:rsidRDefault="00285ED1" w:rsidP="00285ED1">
            <w:pPr>
              <w:widowControl w:val="0"/>
              <w:autoSpaceDE w:val="0"/>
              <w:autoSpaceDN w:val="0"/>
              <w:rPr>
                <w:sz w:val="22"/>
                <w:szCs w:val="20"/>
              </w:rPr>
            </w:pPr>
            <w:r w:rsidRPr="0094489E">
              <w:rPr>
                <w:sz w:val="22"/>
                <w:szCs w:val="20"/>
              </w:rPr>
              <w:t>Мощность (пропускная способность, грузооборот, интенсивность движения)</w:t>
            </w:r>
          </w:p>
        </w:tc>
        <w:tc>
          <w:tcPr>
            <w:tcW w:w="1417" w:type="dxa"/>
          </w:tcPr>
          <w:p w14:paraId="67D199E7" w14:textId="77777777" w:rsidR="00285ED1" w:rsidRPr="0094489E" w:rsidRDefault="00285ED1" w:rsidP="00285ED1">
            <w:pPr>
              <w:widowControl w:val="0"/>
              <w:autoSpaceDE w:val="0"/>
              <w:autoSpaceDN w:val="0"/>
              <w:jc w:val="center"/>
              <w:rPr>
                <w:sz w:val="22"/>
                <w:szCs w:val="20"/>
              </w:rPr>
            </w:pPr>
          </w:p>
        </w:tc>
        <w:tc>
          <w:tcPr>
            <w:tcW w:w="1417" w:type="dxa"/>
          </w:tcPr>
          <w:p w14:paraId="6F0A2781" w14:textId="77777777" w:rsidR="00285ED1" w:rsidRPr="0094489E" w:rsidRDefault="00285ED1" w:rsidP="00285ED1">
            <w:pPr>
              <w:widowControl w:val="0"/>
              <w:autoSpaceDE w:val="0"/>
              <w:autoSpaceDN w:val="0"/>
              <w:jc w:val="center"/>
              <w:rPr>
                <w:sz w:val="22"/>
                <w:szCs w:val="20"/>
              </w:rPr>
            </w:pPr>
          </w:p>
        </w:tc>
        <w:tc>
          <w:tcPr>
            <w:tcW w:w="1474" w:type="dxa"/>
          </w:tcPr>
          <w:p w14:paraId="739A71FA" w14:textId="77777777" w:rsidR="00285ED1" w:rsidRPr="0094489E" w:rsidRDefault="00285ED1" w:rsidP="00285ED1">
            <w:pPr>
              <w:widowControl w:val="0"/>
              <w:autoSpaceDE w:val="0"/>
              <w:autoSpaceDN w:val="0"/>
              <w:jc w:val="center"/>
              <w:rPr>
                <w:sz w:val="22"/>
                <w:szCs w:val="20"/>
              </w:rPr>
            </w:pPr>
          </w:p>
        </w:tc>
      </w:tr>
      <w:tr w:rsidR="00285ED1" w:rsidRPr="0094489E" w14:paraId="7E965724" w14:textId="77777777" w:rsidTr="00285ED1">
        <w:tc>
          <w:tcPr>
            <w:tcW w:w="4762" w:type="dxa"/>
          </w:tcPr>
          <w:p w14:paraId="10ABC3BA" w14:textId="77777777" w:rsidR="00285ED1" w:rsidRPr="0094489E" w:rsidRDefault="00285ED1" w:rsidP="00285ED1">
            <w:pPr>
              <w:widowControl w:val="0"/>
              <w:autoSpaceDE w:val="0"/>
              <w:autoSpaceDN w:val="0"/>
              <w:rPr>
                <w:sz w:val="22"/>
                <w:szCs w:val="20"/>
              </w:rPr>
            </w:pPr>
            <w:r w:rsidRPr="0094489E">
              <w:rPr>
                <w:sz w:val="22"/>
                <w:szCs w:val="20"/>
              </w:rPr>
              <w:t>Диаметры и количество трубопроводов, характеристики материалов труб</w:t>
            </w:r>
          </w:p>
        </w:tc>
        <w:tc>
          <w:tcPr>
            <w:tcW w:w="1417" w:type="dxa"/>
          </w:tcPr>
          <w:p w14:paraId="28806793" w14:textId="77777777" w:rsidR="00285ED1" w:rsidRPr="0094489E" w:rsidRDefault="00285ED1" w:rsidP="00285ED1">
            <w:pPr>
              <w:widowControl w:val="0"/>
              <w:autoSpaceDE w:val="0"/>
              <w:autoSpaceDN w:val="0"/>
              <w:jc w:val="center"/>
              <w:rPr>
                <w:sz w:val="22"/>
                <w:szCs w:val="20"/>
              </w:rPr>
            </w:pPr>
          </w:p>
        </w:tc>
        <w:tc>
          <w:tcPr>
            <w:tcW w:w="1417" w:type="dxa"/>
          </w:tcPr>
          <w:p w14:paraId="6112444C" w14:textId="77777777" w:rsidR="00285ED1" w:rsidRPr="0094489E" w:rsidRDefault="00285ED1" w:rsidP="00285ED1">
            <w:pPr>
              <w:widowControl w:val="0"/>
              <w:autoSpaceDE w:val="0"/>
              <w:autoSpaceDN w:val="0"/>
              <w:jc w:val="center"/>
              <w:rPr>
                <w:sz w:val="22"/>
                <w:szCs w:val="20"/>
              </w:rPr>
            </w:pPr>
          </w:p>
        </w:tc>
        <w:tc>
          <w:tcPr>
            <w:tcW w:w="1474" w:type="dxa"/>
          </w:tcPr>
          <w:p w14:paraId="14D305E8" w14:textId="77777777" w:rsidR="00285ED1" w:rsidRPr="0094489E" w:rsidRDefault="00285ED1" w:rsidP="00285ED1">
            <w:pPr>
              <w:widowControl w:val="0"/>
              <w:autoSpaceDE w:val="0"/>
              <w:autoSpaceDN w:val="0"/>
              <w:jc w:val="center"/>
              <w:rPr>
                <w:sz w:val="22"/>
                <w:szCs w:val="20"/>
              </w:rPr>
            </w:pPr>
          </w:p>
        </w:tc>
      </w:tr>
      <w:tr w:rsidR="00285ED1" w:rsidRPr="0094489E" w14:paraId="751856C9" w14:textId="77777777" w:rsidTr="00285ED1">
        <w:tc>
          <w:tcPr>
            <w:tcW w:w="4762" w:type="dxa"/>
          </w:tcPr>
          <w:p w14:paraId="6899F351" w14:textId="77777777" w:rsidR="00285ED1" w:rsidRPr="0094489E" w:rsidRDefault="00285ED1" w:rsidP="00285ED1">
            <w:pPr>
              <w:widowControl w:val="0"/>
              <w:autoSpaceDE w:val="0"/>
              <w:autoSpaceDN w:val="0"/>
              <w:rPr>
                <w:sz w:val="22"/>
                <w:szCs w:val="20"/>
              </w:rPr>
            </w:pPr>
            <w:r w:rsidRPr="0094489E">
              <w:rPr>
                <w:sz w:val="22"/>
                <w:szCs w:val="20"/>
              </w:rPr>
              <w:t>Тип (КЛ, ВЛ, КВЛ), уровень напряжения линий электропередачи</w:t>
            </w:r>
          </w:p>
        </w:tc>
        <w:tc>
          <w:tcPr>
            <w:tcW w:w="1417" w:type="dxa"/>
          </w:tcPr>
          <w:p w14:paraId="75185259" w14:textId="77777777" w:rsidR="00285ED1" w:rsidRPr="0094489E" w:rsidRDefault="00285ED1" w:rsidP="00285ED1">
            <w:pPr>
              <w:widowControl w:val="0"/>
              <w:autoSpaceDE w:val="0"/>
              <w:autoSpaceDN w:val="0"/>
              <w:jc w:val="center"/>
              <w:rPr>
                <w:sz w:val="22"/>
                <w:szCs w:val="20"/>
              </w:rPr>
            </w:pPr>
          </w:p>
        </w:tc>
        <w:tc>
          <w:tcPr>
            <w:tcW w:w="1417" w:type="dxa"/>
          </w:tcPr>
          <w:p w14:paraId="411C1E10" w14:textId="77777777" w:rsidR="00285ED1" w:rsidRPr="0094489E" w:rsidRDefault="00285ED1" w:rsidP="00285ED1">
            <w:pPr>
              <w:widowControl w:val="0"/>
              <w:autoSpaceDE w:val="0"/>
              <w:autoSpaceDN w:val="0"/>
              <w:jc w:val="center"/>
              <w:rPr>
                <w:sz w:val="22"/>
                <w:szCs w:val="20"/>
              </w:rPr>
            </w:pPr>
          </w:p>
        </w:tc>
        <w:tc>
          <w:tcPr>
            <w:tcW w:w="1474" w:type="dxa"/>
          </w:tcPr>
          <w:p w14:paraId="6EBA1DDB" w14:textId="77777777" w:rsidR="00285ED1" w:rsidRPr="0094489E" w:rsidRDefault="00285ED1" w:rsidP="00285ED1">
            <w:pPr>
              <w:widowControl w:val="0"/>
              <w:autoSpaceDE w:val="0"/>
              <w:autoSpaceDN w:val="0"/>
              <w:jc w:val="center"/>
              <w:rPr>
                <w:sz w:val="22"/>
                <w:szCs w:val="20"/>
              </w:rPr>
            </w:pPr>
          </w:p>
        </w:tc>
      </w:tr>
      <w:tr w:rsidR="00285ED1" w:rsidRPr="0094489E" w14:paraId="6E81142C" w14:textId="77777777" w:rsidTr="00285ED1">
        <w:tc>
          <w:tcPr>
            <w:tcW w:w="4762" w:type="dxa"/>
          </w:tcPr>
          <w:p w14:paraId="41C66384" w14:textId="77777777" w:rsidR="00285ED1" w:rsidRPr="0094489E" w:rsidRDefault="00285ED1" w:rsidP="00285ED1">
            <w:pPr>
              <w:widowControl w:val="0"/>
              <w:autoSpaceDE w:val="0"/>
              <w:autoSpaceDN w:val="0"/>
              <w:rPr>
                <w:sz w:val="22"/>
                <w:szCs w:val="20"/>
              </w:rPr>
            </w:pPr>
            <w:r w:rsidRPr="0094489E">
              <w:rPr>
                <w:sz w:val="22"/>
                <w:szCs w:val="20"/>
              </w:rPr>
              <w:t>Перечень конструктивных элементов, оказывающих влияние на безопасность</w:t>
            </w:r>
          </w:p>
        </w:tc>
        <w:tc>
          <w:tcPr>
            <w:tcW w:w="1417" w:type="dxa"/>
          </w:tcPr>
          <w:p w14:paraId="72E49A96" w14:textId="77777777" w:rsidR="00285ED1" w:rsidRPr="0094489E" w:rsidRDefault="00285ED1" w:rsidP="00285ED1">
            <w:pPr>
              <w:widowControl w:val="0"/>
              <w:autoSpaceDE w:val="0"/>
              <w:autoSpaceDN w:val="0"/>
              <w:jc w:val="center"/>
              <w:rPr>
                <w:sz w:val="22"/>
                <w:szCs w:val="20"/>
              </w:rPr>
            </w:pPr>
          </w:p>
        </w:tc>
        <w:tc>
          <w:tcPr>
            <w:tcW w:w="1417" w:type="dxa"/>
          </w:tcPr>
          <w:p w14:paraId="470B7250" w14:textId="77777777" w:rsidR="00285ED1" w:rsidRPr="0094489E" w:rsidRDefault="00285ED1" w:rsidP="00285ED1">
            <w:pPr>
              <w:widowControl w:val="0"/>
              <w:autoSpaceDE w:val="0"/>
              <w:autoSpaceDN w:val="0"/>
              <w:jc w:val="center"/>
              <w:rPr>
                <w:sz w:val="22"/>
                <w:szCs w:val="20"/>
              </w:rPr>
            </w:pPr>
          </w:p>
        </w:tc>
        <w:tc>
          <w:tcPr>
            <w:tcW w:w="1474" w:type="dxa"/>
          </w:tcPr>
          <w:p w14:paraId="1D2D50CA" w14:textId="77777777" w:rsidR="00285ED1" w:rsidRPr="0094489E" w:rsidRDefault="00285ED1" w:rsidP="00285ED1">
            <w:pPr>
              <w:widowControl w:val="0"/>
              <w:autoSpaceDE w:val="0"/>
              <w:autoSpaceDN w:val="0"/>
              <w:jc w:val="center"/>
              <w:rPr>
                <w:sz w:val="22"/>
                <w:szCs w:val="20"/>
              </w:rPr>
            </w:pPr>
          </w:p>
        </w:tc>
      </w:tr>
      <w:tr w:rsidR="00285ED1" w:rsidRPr="0094489E" w14:paraId="06787FC1" w14:textId="77777777" w:rsidTr="00285ED1">
        <w:tc>
          <w:tcPr>
            <w:tcW w:w="4762" w:type="dxa"/>
          </w:tcPr>
          <w:p w14:paraId="68EFBE10" w14:textId="77777777" w:rsidR="00285ED1" w:rsidRPr="0094489E" w:rsidRDefault="00285ED1" w:rsidP="00285ED1">
            <w:pPr>
              <w:widowControl w:val="0"/>
              <w:autoSpaceDE w:val="0"/>
              <w:autoSpaceDN w:val="0"/>
              <w:rPr>
                <w:sz w:val="22"/>
                <w:szCs w:val="20"/>
              </w:rPr>
            </w:pPr>
            <w:r w:rsidRPr="0094489E">
              <w:rPr>
                <w:sz w:val="22"/>
                <w:szCs w:val="20"/>
              </w:rPr>
              <w:t>Иные показатели</w:t>
            </w:r>
          </w:p>
        </w:tc>
        <w:tc>
          <w:tcPr>
            <w:tcW w:w="1417" w:type="dxa"/>
          </w:tcPr>
          <w:p w14:paraId="505B632C" w14:textId="77777777" w:rsidR="00285ED1" w:rsidRPr="0094489E" w:rsidRDefault="00285ED1" w:rsidP="00285ED1">
            <w:pPr>
              <w:widowControl w:val="0"/>
              <w:autoSpaceDE w:val="0"/>
              <w:autoSpaceDN w:val="0"/>
              <w:jc w:val="center"/>
              <w:rPr>
                <w:sz w:val="22"/>
                <w:szCs w:val="20"/>
              </w:rPr>
            </w:pPr>
          </w:p>
        </w:tc>
        <w:tc>
          <w:tcPr>
            <w:tcW w:w="1417" w:type="dxa"/>
          </w:tcPr>
          <w:p w14:paraId="5CF87662" w14:textId="77777777" w:rsidR="00285ED1" w:rsidRPr="0094489E" w:rsidRDefault="00285ED1" w:rsidP="00285ED1">
            <w:pPr>
              <w:widowControl w:val="0"/>
              <w:autoSpaceDE w:val="0"/>
              <w:autoSpaceDN w:val="0"/>
              <w:jc w:val="center"/>
              <w:rPr>
                <w:sz w:val="22"/>
                <w:szCs w:val="20"/>
              </w:rPr>
            </w:pPr>
          </w:p>
        </w:tc>
        <w:tc>
          <w:tcPr>
            <w:tcW w:w="1474" w:type="dxa"/>
          </w:tcPr>
          <w:p w14:paraId="42E280EB" w14:textId="77777777" w:rsidR="00285ED1" w:rsidRPr="0094489E" w:rsidRDefault="00285ED1" w:rsidP="00285ED1">
            <w:pPr>
              <w:widowControl w:val="0"/>
              <w:autoSpaceDE w:val="0"/>
              <w:autoSpaceDN w:val="0"/>
              <w:jc w:val="center"/>
              <w:rPr>
                <w:sz w:val="22"/>
                <w:szCs w:val="20"/>
              </w:rPr>
            </w:pPr>
          </w:p>
        </w:tc>
      </w:tr>
    </w:tbl>
    <w:p w14:paraId="57C9D46C" w14:textId="77777777" w:rsidR="00285ED1" w:rsidRPr="0094489E" w:rsidRDefault="00285ED1" w:rsidP="00285ED1">
      <w:pPr>
        <w:widowControl w:val="0"/>
        <w:autoSpaceDE w:val="0"/>
        <w:autoSpaceDN w:val="0"/>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1417"/>
        <w:gridCol w:w="1417"/>
        <w:gridCol w:w="1474"/>
      </w:tblGrid>
      <w:tr w:rsidR="00285ED1" w:rsidRPr="0094489E" w14:paraId="5F074269" w14:textId="77777777" w:rsidTr="00285ED1">
        <w:tc>
          <w:tcPr>
            <w:tcW w:w="9070" w:type="dxa"/>
            <w:gridSpan w:val="4"/>
          </w:tcPr>
          <w:p w14:paraId="74E70DBF" w14:textId="77777777" w:rsidR="00285ED1" w:rsidRPr="0094489E" w:rsidRDefault="00285ED1" w:rsidP="00285ED1">
            <w:pPr>
              <w:widowControl w:val="0"/>
              <w:autoSpaceDE w:val="0"/>
              <w:autoSpaceDN w:val="0"/>
              <w:jc w:val="center"/>
              <w:rPr>
                <w:sz w:val="22"/>
                <w:szCs w:val="20"/>
              </w:rPr>
            </w:pPr>
            <w:r w:rsidRPr="0094489E">
              <w:rPr>
                <w:sz w:val="22"/>
                <w:szCs w:val="20"/>
              </w:rPr>
              <w:t>Соответствие требованиям энергетической эффективности и требованиям оснащенности приборами учета используемых энергетических ресурсов</w:t>
            </w:r>
          </w:p>
        </w:tc>
      </w:tr>
      <w:tr w:rsidR="00285ED1" w:rsidRPr="0094489E" w14:paraId="1A3D57DD" w14:textId="77777777" w:rsidTr="00285ED1">
        <w:tc>
          <w:tcPr>
            <w:tcW w:w="4762" w:type="dxa"/>
          </w:tcPr>
          <w:p w14:paraId="348B90E2" w14:textId="77777777" w:rsidR="00285ED1" w:rsidRPr="0094489E" w:rsidRDefault="00285ED1" w:rsidP="00285ED1">
            <w:pPr>
              <w:widowControl w:val="0"/>
              <w:autoSpaceDE w:val="0"/>
              <w:autoSpaceDN w:val="0"/>
              <w:rPr>
                <w:sz w:val="22"/>
                <w:szCs w:val="20"/>
              </w:rPr>
            </w:pPr>
            <w:r w:rsidRPr="0094489E">
              <w:rPr>
                <w:sz w:val="22"/>
                <w:szCs w:val="20"/>
              </w:rPr>
              <w:t>Класс энергоэффективности здания</w:t>
            </w:r>
          </w:p>
        </w:tc>
        <w:tc>
          <w:tcPr>
            <w:tcW w:w="1417" w:type="dxa"/>
          </w:tcPr>
          <w:p w14:paraId="694206AA" w14:textId="77777777" w:rsidR="00285ED1" w:rsidRPr="0094489E" w:rsidRDefault="00285ED1" w:rsidP="00285ED1">
            <w:pPr>
              <w:widowControl w:val="0"/>
              <w:autoSpaceDE w:val="0"/>
              <w:autoSpaceDN w:val="0"/>
              <w:jc w:val="center"/>
              <w:rPr>
                <w:sz w:val="22"/>
                <w:szCs w:val="20"/>
              </w:rPr>
            </w:pPr>
          </w:p>
        </w:tc>
        <w:tc>
          <w:tcPr>
            <w:tcW w:w="1417" w:type="dxa"/>
          </w:tcPr>
          <w:p w14:paraId="25069C6C" w14:textId="77777777" w:rsidR="00285ED1" w:rsidRPr="0094489E" w:rsidRDefault="00285ED1" w:rsidP="00285ED1">
            <w:pPr>
              <w:widowControl w:val="0"/>
              <w:autoSpaceDE w:val="0"/>
              <w:autoSpaceDN w:val="0"/>
              <w:jc w:val="center"/>
              <w:rPr>
                <w:sz w:val="22"/>
                <w:szCs w:val="20"/>
              </w:rPr>
            </w:pPr>
            <w:r w:rsidRPr="0094489E">
              <w:rPr>
                <w:sz w:val="22"/>
                <w:szCs w:val="20"/>
              </w:rPr>
              <w:t>B</w:t>
            </w:r>
          </w:p>
        </w:tc>
        <w:tc>
          <w:tcPr>
            <w:tcW w:w="1474" w:type="dxa"/>
          </w:tcPr>
          <w:p w14:paraId="09ABADF5" w14:textId="77777777" w:rsidR="00285ED1" w:rsidRPr="0094489E" w:rsidRDefault="00285ED1" w:rsidP="00285ED1">
            <w:pPr>
              <w:widowControl w:val="0"/>
              <w:autoSpaceDE w:val="0"/>
              <w:autoSpaceDN w:val="0"/>
              <w:jc w:val="center"/>
              <w:rPr>
                <w:sz w:val="22"/>
                <w:szCs w:val="20"/>
              </w:rPr>
            </w:pPr>
          </w:p>
        </w:tc>
      </w:tr>
      <w:tr w:rsidR="00285ED1" w:rsidRPr="0094489E" w14:paraId="2AE2D86E" w14:textId="77777777" w:rsidTr="00285ED1">
        <w:tc>
          <w:tcPr>
            <w:tcW w:w="4762" w:type="dxa"/>
          </w:tcPr>
          <w:p w14:paraId="3E60742E" w14:textId="77777777" w:rsidR="00285ED1" w:rsidRPr="0094489E" w:rsidRDefault="00285ED1" w:rsidP="00285ED1">
            <w:pPr>
              <w:widowControl w:val="0"/>
              <w:autoSpaceDE w:val="0"/>
              <w:autoSpaceDN w:val="0"/>
              <w:rPr>
                <w:sz w:val="22"/>
                <w:szCs w:val="20"/>
              </w:rPr>
            </w:pPr>
            <w:r w:rsidRPr="0094489E">
              <w:rPr>
                <w:sz w:val="22"/>
                <w:szCs w:val="20"/>
              </w:rPr>
              <w:t>Удельный расход тепловой энергии на 1 кв. м площади</w:t>
            </w:r>
          </w:p>
        </w:tc>
        <w:tc>
          <w:tcPr>
            <w:tcW w:w="1417" w:type="dxa"/>
          </w:tcPr>
          <w:p w14:paraId="1555D9B6" w14:textId="77777777" w:rsidR="00285ED1" w:rsidRPr="0094489E" w:rsidRDefault="00285ED1" w:rsidP="00285ED1">
            <w:pPr>
              <w:widowControl w:val="0"/>
              <w:autoSpaceDE w:val="0"/>
              <w:autoSpaceDN w:val="0"/>
              <w:jc w:val="center"/>
              <w:rPr>
                <w:sz w:val="22"/>
                <w:szCs w:val="20"/>
              </w:rPr>
            </w:pPr>
            <w:r w:rsidRPr="0094489E">
              <w:rPr>
                <w:sz w:val="22"/>
                <w:szCs w:val="20"/>
              </w:rPr>
              <w:t>кВт. ч/м</w:t>
            </w:r>
            <w:r w:rsidRPr="0094489E">
              <w:rPr>
                <w:sz w:val="22"/>
                <w:szCs w:val="20"/>
                <w:vertAlign w:val="superscript"/>
              </w:rPr>
              <w:t>2</w:t>
            </w:r>
          </w:p>
        </w:tc>
        <w:tc>
          <w:tcPr>
            <w:tcW w:w="1417" w:type="dxa"/>
          </w:tcPr>
          <w:p w14:paraId="198DDC28" w14:textId="77777777" w:rsidR="00285ED1" w:rsidRPr="0094489E" w:rsidRDefault="00285ED1" w:rsidP="00285ED1">
            <w:pPr>
              <w:widowControl w:val="0"/>
              <w:autoSpaceDE w:val="0"/>
              <w:autoSpaceDN w:val="0"/>
              <w:jc w:val="center"/>
              <w:rPr>
                <w:sz w:val="22"/>
                <w:szCs w:val="20"/>
              </w:rPr>
            </w:pPr>
          </w:p>
        </w:tc>
        <w:tc>
          <w:tcPr>
            <w:tcW w:w="1474" w:type="dxa"/>
          </w:tcPr>
          <w:p w14:paraId="7243B77B" w14:textId="77777777" w:rsidR="00285ED1" w:rsidRPr="0094489E" w:rsidRDefault="00285ED1" w:rsidP="00285ED1">
            <w:pPr>
              <w:widowControl w:val="0"/>
              <w:autoSpaceDE w:val="0"/>
              <w:autoSpaceDN w:val="0"/>
              <w:jc w:val="center"/>
              <w:rPr>
                <w:sz w:val="22"/>
                <w:szCs w:val="20"/>
              </w:rPr>
            </w:pPr>
          </w:p>
        </w:tc>
      </w:tr>
      <w:tr w:rsidR="00285ED1" w:rsidRPr="0094489E" w14:paraId="78A9F9B1" w14:textId="77777777" w:rsidTr="00285ED1">
        <w:tc>
          <w:tcPr>
            <w:tcW w:w="4762" w:type="dxa"/>
          </w:tcPr>
          <w:p w14:paraId="5B95B96B" w14:textId="77777777" w:rsidR="00285ED1" w:rsidRPr="0094489E" w:rsidRDefault="00285ED1" w:rsidP="00285ED1">
            <w:pPr>
              <w:widowControl w:val="0"/>
              <w:autoSpaceDE w:val="0"/>
              <w:autoSpaceDN w:val="0"/>
              <w:rPr>
                <w:sz w:val="22"/>
                <w:szCs w:val="20"/>
              </w:rPr>
            </w:pPr>
            <w:r w:rsidRPr="0094489E">
              <w:rPr>
                <w:sz w:val="22"/>
                <w:szCs w:val="20"/>
              </w:rPr>
              <w:t>Материалы утепления наружных ограждающих конструкций</w:t>
            </w:r>
          </w:p>
        </w:tc>
        <w:tc>
          <w:tcPr>
            <w:tcW w:w="1417" w:type="dxa"/>
          </w:tcPr>
          <w:p w14:paraId="19F72653" w14:textId="77777777" w:rsidR="00285ED1" w:rsidRPr="0094489E" w:rsidRDefault="00285ED1" w:rsidP="00285ED1">
            <w:pPr>
              <w:widowControl w:val="0"/>
              <w:autoSpaceDE w:val="0"/>
              <w:autoSpaceDN w:val="0"/>
              <w:jc w:val="center"/>
              <w:rPr>
                <w:sz w:val="22"/>
                <w:szCs w:val="20"/>
              </w:rPr>
            </w:pPr>
          </w:p>
        </w:tc>
        <w:tc>
          <w:tcPr>
            <w:tcW w:w="1417" w:type="dxa"/>
          </w:tcPr>
          <w:p w14:paraId="3985F992" w14:textId="77777777" w:rsidR="00285ED1" w:rsidRPr="0094489E" w:rsidRDefault="00285ED1" w:rsidP="00285ED1">
            <w:pPr>
              <w:widowControl w:val="0"/>
              <w:autoSpaceDE w:val="0"/>
              <w:autoSpaceDN w:val="0"/>
              <w:jc w:val="center"/>
              <w:rPr>
                <w:sz w:val="22"/>
                <w:szCs w:val="20"/>
              </w:rPr>
            </w:pPr>
          </w:p>
        </w:tc>
        <w:tc>
          <w:tcPr>
            <w:tcW w:w="1474" w:type="dxa"/>
          </w:tcPr>
          <w:p w14:paraId="63C43173" w14:textId="77777777" w:rsidR="00285ED1" w:rsidRPr="0094489E" w:rsidRDefault="00285ED1" w:rsidP="00285ED1">
            <w:pPr>
              <w:widowControl w:val="0"/>
              <w:autoSpaceDE w:val="0"/>
              <w:autoSpaceDN w:val="0"/>
              <w:jc w:val="center"/>
              <w:rPr>
                <w:sz w:val="22"/>
                <w:szCs w:val="20"/>
              </w:rPr>
            </w:pPr>
          </w:p>
        </w:tc>
      </w:tr>
      <w:tr w:rsidR="00285ED1" w:rsidRPr="0094489E" w14:paraId="1C13E8DF" w14:textId="77777777" w:rsidTr="00285ED1">
        <w:tc>
          <w:tcPr>
            <w:tcW w:w="4762" w:type="dxa"/>
          </w:tcPr>
          <w:p w14:paraId="2BDCF13D" w14:textId="77777777" w:rsidR="00285ED1" w:rsidRPr="0094489E" w:rsidRDefault="00285ED1" w:rsidP="00285ED1">
            <w:pPr>
              <w:widowControl w:val="0"/>
              <w:autoSpaceDE w:val="0"/>
              <w:autoSpaceDN w:val="0"/>
              <w:rPr>
                <w:sz w:val="22"/>
                <w:szCs w:val="20"/>
              </w:rPr>
            </w:pPr>
            <w:r w:rsidRPr="0094489E">
              <w:rPr>
                <w:sz w:val="22"/>
                <w:szCs w:val="20"/>
              </w:rPr>
              <w:t>Заполнение световых проемов</w:t>
            </w:r>
          </w:p>
        </w:tc>
        <w:tc>
          <w:tcPr>
            <w:tcW w:w="1417" w:type="dxa"/>
          </w:tcPr>
          <w:p w14:paraId="561F8767" w14:textId="77777777" w:rsidR="00285ED1" w:rsidRPr="0094489E" w:rsidRDefault="00285ED1" w:rsidP="00285ED1">
            <w:pPr>
              <w:widowControl w:val="0"/>
              <w:autoSpaceDE w:val="0"/>
              <w:autoSpaceDN w:val="0"/>
              <w:jc w:val="center"/>
              <w:rPr>
                <w:sz w:val="22"/>
                <w:szCs w:val="20"/>
              </w:rPr>
            </w:pPr>
          </w:p>
        </w:tc>
        <w:tc>
          <w:tcPr>
            <w:tcW w:w="1417" w:type="dxa"/>
          </w:tcPr>
          <w:p w14:paraId="129A56E2" w14:textId="77777777" w:rsidR="00285ED1" w:rsidRPr="0094489E" w:rsidRDefault="00285ED1" w:rsidP="00285ED1">
            <w:pPr>
              <w:widowControl w:val="0"/>
              <w:autoSpaceDE w:val="0"/>
              <w:autoSpaceDN w:val="0"/>
              <w:jc w:val="center"/>
              <w:rPr>
                <w:sz w:val="22"/>
                <w:szCs w:val="20"/>
              </w:rPr>
            </w:pPr>
          </w:p>
        </w:tc>
        <w:tc>
          <w:tcPr>
            <w:tcW w:w="1474" w:type="dxa"/>
          </w:tcPr>
          <w:p w14:paraId="4603D51F" w14:textId="77777777" w:rsidR="00285ED1" w:rsidRPr="0094489E" w:rsidRDefault="00285ED1" w:rsidP="00285ED1">
            <w:pPr>
              <w:widowControl w:val="0"/>
              <w:autoSpaceDE w:val="0"/>
              <w:autoSpaceDN w:val="0"/>
              <w:jc w:val="center"/>
              <w:rPr>
                <w:sz w:val="22"/>
                <w:szCs w:val="20"/>
              </w:rPr>
            </w:pPr>
          </w:p>
        </w:tc>
      </w:tr>
    </w:tbl>
    <w:p w14:paraId="42D967FC" w14:textId="77777777" w:rsidR="00285ED1" w:rsidRPr="0094489E" w:rsidRDefault="00285ED1" w:rsidP="00285ED1">
      <w:pPr>
        <w:widowControl w:val="0"/>
        <w:autoSpaceDE w:val="0"/>
        <w:autoSpaceDN w:val="0"/>
        <w:rPr>
          <w:sz w:val="22"/>
          <w:szCs w:val="20"/>
        </w:rPr>
      </w:pPr>
    </w:p>
    <w:p w14:paraId="2977187F" w14:textId="77777777" w:rsidR="00285ED1" w:rsidRPr="0094489E" w:rsidRDefault="00285ED1" w:rsidP="00285ED1">
      <w:pPr>
        <w:widowControl w:val="0"/>
        <w:autoSpaceDE w:val="0"/>
        <w:autoSpaceDN w:val="0"/>
        <w:jc w:val="both"/>
        <w:rPr>
          <w:sz w:val="20"/>
          <w:szCs w:val="20"/>
        </w:rPr>
      </w:pPr>
      <w:r w:rsidRPr="0094489E">
        <w:rPr>
          <w:sz w:val="20"/>
          <w:szCs w:val="20"/>
        </w:rPr>
        <w:t>_________________________ _________________ _______________________________</w:t>
      </w:r>
    </w:p>
    <w:p w14:paraId="58F393D5" w14:textId="77777777" w:rsidR="00285ED1" w:rsidRPr="0094489E" w:rsidRDefault="00285ED1" w:rsidP="00285ED1">
      <w:pPr>
        <w:widowControl w:val="0"/>
        <w:autoSpaceDE w:val="0"/>
        <w:autoSpaceDN w:val="0"/>
        <w:jc w:val="both"/>
        <w:rPr>
          <w:sz w:val="20"/>
          <w:szCs w:val="20"/>
        </w:rPr>
      </w:pPr>
      <w:r w:rsidRPr="0094489E">
        <w:rPr>
          <w:sz w:val="20"/>
          <w:szCs w:val="20"/>
        </w:rPr>
        <w:t xml:space="preserve">       (</w:t>
      </w:r>
      <w:proofErr w:type="gramStart"/>
      <w:r w:rsidRPr="0094489E">
        <w:rPr>
          <w:sz w:val="20"/>
          <w:szCs w:val="20"/>
        </w:rPr>
        <w:t xml:space="preserve">должность)   </w:t>
      </w:r>
      <w:proofErr w:type="gramEnd"/>
      <w:r w:rsidRPr="0094489E">
        <w:rPr>
          <w:sz w:val="20"/>
          <w:szCs w:val="20"/>
        </w:rPr>
        <w:t xml:space="preserve">         (подпись)                (Ф.И.О.)</w:t>
      </w:r>
    </w:p>
    <w:p w14:paraId="137B281A" w14:textId="77777777" w:rsidR="00285ED1" w:rsidRPr="0094489E" w:rsidRDefault="00285ED1" w:rsidP="00285ED1">
      <w:pPr>
        <w:widowControl w:val="0"/>
        <w:autoSpaceDE w:val="0"/>
        <w:autoSpaceDN w:val="0"/>
        <w:jc w:val="both"/>
        <w:rPr>
          <w:sz w:val="20"/>
          <w:szCs w:val="20"/>
        </w:rPr>
      </w:pPr>
    </w:p>
    <w:p w14:paraId="76BE1920" w14:textId="77777777" w:rsidR="00285ED1" w:rsidRPr="0094489E" w:rsidRDefault="00285ED1" w:rsidP="00285ED1">
      <w:pPr>
        <w:widowControl w:val="0"/>
        <w:autoSpaceDE w:val="0"/>
        <w:autoSpaceDN w:val="0"/>
        <w:jc w:val="both"/>
        <w:rPr>
          <w:sz w:val="20"/>
          <w:szCs w:val="20"/>
        </w:rPr>
      </w:pPr>
      <w:r w:rsidRPr="0094489E">
        <w:rPr>
          <w:sz w:val="20"/>
          <w:szCs w:val="20"/>
        </w:rPr>
        <w:t>"___" __________ 20___ г.</w:t>
      </w:r>
    </w:p>
    <w:p w14:paraId="24B2AD38" w14:textId="0BD35148" w:rsidR="001F1E95" w:rsidRPr="0094489E" w:rsidRDefault="00285ED1" w:rsidP="00285ED1">
      <w:pPr>
        <w:widowControl w:val="0"/>
        <w:autoSpaceDE w:val="0"/>
        <w:autoSpaceDN w:val="0"/>
        <w:jc w:val="both"/>
        <w:rPr>
          <w:sz w:val="22"/>
          <w:szCs w:val="20"/>
        </w:rPr>
      </w:pPr>
      <w:r w:rsidRPr="0094489E">
        <w:rPr>
          <w:sz w:val="20"/>
          <w:szCs w:val="20"/>
        </w:rPr>
        <w:t xml:space="preserve">    М.П.</w:t>
      </w:r>
    </w:p>
    <w:p w14:paraId="6F8458A5" w14:textId="77777777" w:rsidR="00285ED1" w:rsidRPr="0094489E" w:rsidRDefault="00285ED1" w:rsidP="00285ED1">
      <w:pPr>
        <w:widowControl w:val="0"/>
        <w:pBdr>
          <w:top w:val="single" w:sz="6" w:space="0" w:color="auto"/>
        </w:pBdr>
        <w:autoSpaceDE w:val="0"/>
        <w:autoSpaceDN w:val="0"/>
        <w:spacing w:before="100" w:after="100"/>
        <w:jc w:val="both"/>
        <w:rPr>
          <w:sz w:val="2"/>
          <w:szCs w:val="2"/>
        </w:rPr>
      </w:pPr>
    </w:p>
    <w:sectPr w:rsidR="00285ED1" w:rsidRPr="0094489E" w:rsidSect="00166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decorative"/>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D41BF"/>
    <w:multiLevelType w:val="hybridMultilevel"/>
    <w:tmpl w:val="D5944BE0"/>
    <w:lvl w:ilvl="0" w:tplc="603EBDC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16cid:durableId="1151366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9F1"/>
    <w:rsid w:val="00012B44"/>
    <w:rsid w:val="00015FDE"/>
    <w:rsid w:val="00043693"/>
    <w:rsid w:val="000571D2"/>
    <w:rsid w:val="00070797"/>
    <w:rsid w:val="00071342"/>
    <w:rsid w:val="00074819"/>
    <w:rsid w:val="00082E67"/>
    <w:rsid w:val="00084E64"/>
    <w:rsid w:val="000852CA"/>
    <w:rsid w:val="000913BE"/>
    <w:rsid w:val="000A383B"/>
    <w:rsid w:val="000A7005"/>
    <w:rsid w:val="000C30F0"/>
    <w:rsid w:val="000D3F0B"/>
    <w:rsid w:val="000E73AD"/>
    <w:rsid w:val="0011215D"/>
    <w:rsid w:val="001149D0"/>
    <w:rsid w:val="00144509"/>
    <w:rsid w:val="0016039A"/>
    <w:rsid w:val="001669F1"/>
    <w:rsid w:val="00167F04"/>
    <w:rsid w:val="00183B90"/>
    <w:rsid w:val="00185D24"/>
    <w:rsid w:val="00195737"/>
    <w:rsid w:val="00196FFB"/>
    <w:rsid w:val="001A086E"/>
    <w:rsid w:val="001B27DE"/>
    <w:rsid w:val="001D49EF"/>
    <w:rsid w:val="001D51B7"/>
    <w:rsid w:val="001E10DB"/>
    <w:rsid w:val="001E2072"/>
    <w:rsid w:val="001F104D"/>
    <w:rsid w:val="001F130F"/>
    <w:rsid w:val="001F1E95"/>
    <w:rsid w:val="001F2887"/>
    <w:rsid w:val="00203B12"/>
    <w:rsid w:val="00204F39"/>
    <w:rsid w:val="0020660E"/>
    <w:rsid w:val="00206B8E"/>
    <w:rsid w:val="00230E76"/>
    <w:rsid w:val="00233F76"/>
    <w:rsid w:val="0024241A"/>
    <w:rsid w:val="00271134"/>
    <w:rsid w:val="00285ED1"/>
    <w:rsid w:val="002B27F2"/>
    <w:rsid w:val="002C5319"/>
    <w:rsid w:val="003366B0"/>
    <w:rsid w:val="003815B4"/>
    <w:rsid w:val="003A1AD6"/>
    <w:rsid w:val="003B1FD9"/>
    <w:rsid w:val="003B43D4"/>
    <w:rsid w:val="003B64E6"/>
    <w:rsid w:val="003B6ECE"/>
    <w:rsid w:val="003D7C38"/>
    <w:rsid w:val="003F145D"/>
    <w:rsid w:val="00405BE5"/>
    <w:rsid w:val="0043384F"/>
    <w:rsid w:val="0046238E"/>
    <w:rsid w:val="004637B3"/>
    <w:rsid w:val="0047635E"/>
    <w:rsid w:val="00486336"/>
    <w:rsid w:val="004972A1"/>
    <w:rsid w:val="004A0B30"/>
    <w:rsid w:val="004C1ECA"/>
    <w:rsid w:val="004C37B3"/>
    <w:rsid w:val="004C4C87"/>
    <w:rsid w:val="005076E1"/>
    <w:rsid w:val="00510626"/>
    <w:rsid w:val="00516C60"/>
    <w:rsid w:val="00517682"/>
    <w:rsid w:val="00524B36"/>
    <w:rsid w:val="00534D6F"/>
    <w:rsid w:val="005469DC"/>
    <w:rsid w:val="005646F6"/>
    <w:rsid w:val="005674C1"/>
    <w:rsid w:val="00580F44"/>
    <w:rsid w:val="005830A9"/>
    <w:rsid w:val="00590429"/>
    <w:rsid w:val="00597939"/>
    <w:rsid w:val="005E03E0"/>
    <w:rsid w:val="005F497F"/>
    <w:rsid w:val="00602F0B"/>
    <w:rsid w:val="00633A3D"/>
    <w:rsid w:val="0063590E"/>
    <w:rsid w:val="0064624B"/>
    <w:rsid w:val="00666912"/>
    <w:rsid w:val="006710FE"/>
    <w:rsid w:val="00674810"/>
    <w:rsid w:val="00676798"/>
    <w:rsid w:val="00691C68"/>
    <w:rsid w:val="00692EBF"/>
    <w:rsid w:val="006945E9"/>
    <w:rsid w:val="006A5E2D"/>
    <w:rsid w:val="006B064E"/>
    <w:rsid w:val="006B0D91"/>
    <w:rsid w:val="006B4D4D"/>
    <w:rsid w:val="00743BAA"/>
    <w:rsid w:val="0077303A"/>
    <w:rsid w:val="00792C14"/>
    <w:rsid w:val="00793682"/>
    <w:rsid w:val="007A088B"/>
    <w:rsid w:val="007A751C"/>
    <w:rsid w:val="007A7CA2"/>
    <w:rsid w:val="007B4EB8"/>
    <w:rsid w:val="00810F26"/>
    <w:rsid w:val="00812F3D"/>
    <w:rsid w:val="008158B6"/>
    <w:rsid w:val="00834219"/>
    <w:rsid w:val="00853378"/>
    <w:rsid w:val="0086081D"/>
    <w:rsid w:val="0086329C"/>
    <w:rsid w:val="00875B94"/>
    <w:rsid w:val="00880832"/>
    <w:rsid w:val="00884BF1"/>
    <w:rsid w:val="008A4939"/>
    <w:rsid w:val="008E2BDF"/>
    <w:rsid w:val="0090732F"/>
    <w:rsid w:val="00907FFD"/>
    <w:rsid w:val="00930062"/>
    <w:rsid w:val="00931B56"/>
    <w:rsid w:val="00942E56"/>
    <w:rsid w:val="009445EC"/>
    <w:rsid w:val="0094489E"/>
    <w:rsid w:val="00960C18"/>
    <w:rsid w:val="00991E36"/>
    <w:rsid w:val="00992749"/>
    <w:rsid w:val="009B5AD7"/>
    <w:rsid w:val="009C1671"/>
    <w:rsid w:val="009C1EA2"/>
    <w:rsid w:val="009D1BD9"/>
    <w:rsid w:val="009E4E40"/>
    <w:rsid w:val="009F0211"/>
    <w:rsid w:val="00A14F8E"/>
    <w:rsid w:val="00A4383E"/>
    <w:rsid w:val="00A457B6"/>
    <w:rsid w:val="00A45CB7"/>
    <w:rsid w:val="00A50028"/>
    <w:rsid w:val="00A50597"/>
    <w:rsid w:val="00A5337A"/>
    <w:rsid w:val="00A650B5"/>
    <w:rsid w:val="00B1466E"/>
    <w:rsid w:val="00B55BC3"/>
    <w:rsid w:val="00B579CF"/>
    <w:rsid w:val="00B63342"/>
    <w:rsid w:val="00B65D11"/>
    <w:rsid w:val="00B77C2F"/>
    <w:rsid w:val="00BA20E0"/>
    <w:rsid w:val="00BB6FE7"/>
    <w:rsid w:val="00BC1C68"/>
    <w:rsid w:val="00BF7D31"/>
    <w:rsid w:val="00C01CC0"/>
    <w:rsid w:val="00C11A1F"/>
    <w:rsid w:val="00C3136D"/>
    <w:rsid w:val="00C44C23"/>
    <w:rsid w:val="00C53D6D"/>
    <w:rsid w:val="00C7155B"/>
    <w:rsid w:val="00C760FA"/>
    <w:rsid w:val="00CA7542"/>
    <w:rsid w:val="00CC54EC"/>
    <w:rsid w:val="00CE6DC7"/>
    <w:rsid w:val="00CF769E"/>
    <w:rsid w:val="00CF7907"/>
    <w:rsid w:val="00D07200"/>
    <w:rsid w:val="00D1178B"/>
    <w:rsid w:val="00D21805"/>
    <w:rsid w:val="00D304CD"/>
    <w:rsid w:val="00D32FEB"/>
    <w:rsid w:val="00D56703"/>
    <w:rsid w:val="00D60B18"/>
    <w:rsid w:val="00DB153A"/>
    <w:rsid w:val="00DF4CB1"/>
    <w:rsid w:val="00E11756"/>
    <w:rsid w:val="00E27CCF"/>
    <w:rsid w:val="00E31623"/>
    <w:rsid w:val="00E32429"/>
    <w:rsid w:val="00E46A91"/>
    <w:rsid w:val="00E6046E"/>
    <w:rsid w:val="00E64B83"/>
    <w:rsid w:val="00E714DF"/>
    <w:rsid w:val="00E75903"/>
    <w:rsid w:val="00E80041"/>
    <w:rsid w:val="00E87106"/>
    <w:rsid w:val="00EB06BB"/>
    <w:rsid w:val="00EB3B62"/>
    <w:rsid w:val="00EE4B32"/>
    <w:rsid w:val="00EE7071"/>
    <w:rsid w:val="00F02463"/>
    <w:rsid w:val="00F060DD"/>
    <w:rsid w:val="00F27CE6"/>
    <w:rsid w:val="00F3450D"/>
    <w:rsid w:val="00F602D8"/>
    <w:rsid w:val="00F6128E"/>
    <w:rsid w:val="00F6420A"/>
    <w:rsid w:val="00F712A4"/>
    <w:rsid w:val="00F71BDE"/>
    <w:rsid w:val="00F779A2"/>
    <w:rsid w:val="00F91E78"/>
    <w:rsid w:val="00FA23F8"/>
    <w:rsid w:val="00FB034B"/>
    <w:rsid w:val="00FB06DD"/>
    <w:rsid w:val="00FB5BE0"/>
    <w:rsid w:val="00FB7AE1"/>
    <w:rsid w:val="00FD11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C990F"/>
  <w15:docId w15:val="{66499002-28CC-4504-BC46-8CAF123C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9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489E"/>
    <w:pPr>
      <w:keepNext/>
      <w:spacing w:line="360" w:lineRule="auto"/>
      <w:jc w:val="center"/>
      <w:outlineLvl w:val="0"/>
    </w:pPr>
    <w:rPr>
      <w:b/>
      <w:sz w:val="22"/>
      <w:szCs w:val="20"/>
    </w:rPr>
  </w:style>
  <w:style w:type="paragraph" w:styleId="4">
    <w:name w:val="heading 4"/>
    <w:basedOn w:val="a"/>
    <w:next w:val="a"/>
    <w:link w:val="40"/>
    <w:uiPriority w:val="9"/>
    <w:semiHidden/>
    <w:unhideWhenUsed/>
    <w:qFormat/>
    <w:rsid w:val="0094489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1669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1669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669F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1669F1"/>
    <w:pPr>
      <w:ind w:left="720"/>
      <w:contextualSpacing/>
    </w:pPr>
  </w:style>
  <w:style w:type="table" w:styleId="a4">
    <w:name w:val="Table Grid"/>
    <w:basedOn w:val="a1"/>
    <w:uiPriority w:val="99"/>
    <w:rsid w:val="001669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015FDE"/>
    <w:rPr>
      <w:sz w:val="16"/>
      <w:szCs w:val="16"/>
    </w:rPr>
  </w:style>
  <w:style w:type="paragraph" w:styleId="a6">
    <w:name w:val="annotation text"/>
    <w:basedOn w:val="a"/>
    <w:link w:val="a7"/>
    <w:uiPriority w:val="99"/>
    <w:semiHidden/>
    <w:unhideWhenUsed/>
    <w:rsid w:val="00015FDE"/>
    <w:rPr>
      <w:sz w:val="20"/>
      <w:szCs w:val="20"/>
    </w:rPr>
  </w:style>
  <w:style w:type="character" w:customStyle="1" w:styleId="a7">
    <w:name w:val="Текст примечания Знак"/>
    <w:basedOn w:val="a0"/>
    <w:link w:val="a6"/>
    <w:uiPriority w:val="99"/>
    <w:semiHidden/>
    <w:rsid w:val="00015FDE"/>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015FDE"/>
    <w:rPr>
      <w:b/>
      <w:bCs/>
    </w:rPr>
  </w:style>
  <w:style w:type="character" w:customStyle="1" w:styleId="a9">
    <w:name w:val="Тема примечания Знак"/>
    <w:basedOn w:val="a7"/>
    <w:link w:val="a8"/>
    <w:uiPriority w:val="99"/>
    <w:semiHidden/>
    <w:rsid w:val="00015FDE"/>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015FDE"/>
    <w:rPr>
      <w:rFonts w:ascii="Segoe UI" w:hAnsi="Segoe UI" w:cs="Segoe UI"/>
      <w:sz w:val="18"/>
      <w:szCs w:val="18"/>
    </w:rPr>
  </w:style>
  <w:style w:type="character" w:customStyle="1" w:styleId="ab">
    <w:name w:val="Текст выноски Знак"/>
    <w:basedOn w:val="a0"/>
    <w:link w:val="aa"/>
    <w:uiPriority w:val="99"/>
    <w:semiHidden/>
    <w:rsid w:val="00015FDE"/>
    <w:rPr>
      <w:rFonts w:ascii="Segoe UI" w:eastAsia="Times New Roman" w:hAnsi="Segoe UI" w:cs="Segoe UI"/>
      <w:sz w:val="18"/>
      <w:szCs w:val="18"/>
      <w:lang w:eastAsia="ru-RU"/>
    </w:rPr>
  </w:style>
  <w:style w:type="paragraph" w:styleId="ac">
    <w:name w:val="Revision"/>
    <w:hidden/>
    <w:uiPriority w:val="99"/>
    <w:semiHidden/>
    <w:rsid w:val="00015FDE"/>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5469DC"/>
    <w:rPr>
      <w:rFonts w:ascii="Calibri" w:eastAsia="Times New Roman" w:hAnsi="Calibri" w:cs="Calibri"/>
      <w:szCs w:val="20"/>
      <w:lang w:eastAsia="ru-RU"/>
    </w:rPr>
  </w:style>
  <w:style w:type="character" w:styleId="ad">
    <w:name w:val="Hyperlink"/>
    <w:unhideWhenUsed/>
    <w:rsid w:val="0064624B"/>
    <w:rPr>
      <w:color w:val="0000FF"/>
      <w:u w:val="single"/>
    </w:rPr>
  </w:style>
  <w:style w:type="character" w:customStyle="1" w:styleId="10">
    <w:name w:val="Заголовок 1 Знак"/>
    <w:basedOn w:val="a0"/>
    <w:link w:val="1"/>
    <w:rsid w:val="0094489E"/>
    <w:rPr>
      <w:rFonts w:ascii="Times New Roman" w:eastAsia="Times New Roman" w:hAnsi="Times New Roman" w:cs="Times New Roman"/>
      <w:b/>
      <w:szCs w:val="20"/>
      <w:lang w:eastAsia="ru-RU"/>
    </w:rPr>
  </w:style>
  <w:style w:type="character" w:customStyle="1" w:styleId="40">
    <w:name w:val="Заголовок 4 Знак"/>
    <w:basedOn w:val="a0"/>
    <w:link w:val="4"/>
    <w:uiPriority w:val="9"/>
    <w:semiHidden/>
    <w:rsid w:val="0094489E"/>
    <w:rPr>
      <w:rFonts w:asciiTheme="majorHAnsi" w:eastAsiaTheme="majorEastAsia" w:hAnsiTheme="majorHAnsi" w:cstheme="majorBidi"/>
      <w:i/>
      <w:iCs/>
      <w:color w:val="365F91" w:themeColor="accent1" w:themeShade="BF"/>
      <w:sz w:val="24"/>
      <w:szCs w:val="24"/>
      <w:lang w:eastAsia="ru-RU"/>
    </w:rPr>
  </w:style>
  <w:style w:type="paragraph" w:styleId="ae">
    <w:name w:val="Subtitle"/>
    <w:basedOn w:val="a"/>
    <w:link w:val="af"/>
    <w:qFormat/>
    <w:rsid w:val="0094489E"/>
    <w:pPr>
      <w:spacing w:line="360" w:lineRule="auto"/>
      <w:jc w:val="center"/>
    </w:pPr>
    <w:rPr>
      <w:b/>
      <w:sz w:val="26"/>
      <w:szCs w:val="20"/>
    </w:rPr>
  </w:style>
  <w:style w:type="character" w:customStyle="1" w:styleId="af">
    <w:name w:val="Подзаголовок Знак"/>
    <w:basedOn w:val="a0"/>
    <w:link w:val="ae"/>
    <w:rsid w:val="0094489E"/>
    <w:rPr>
      <w:rFonts w:ascii="Times New Roman" w:eastAsia="Times New Roman" w:hAnsi="Times New Roman"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365294A6E60AE9FED8911D5049683CD6B7472FE356115C3849CC60F8812E2596A0B659456DF098E3T2G" TargetMode="External"/><Relationship Id="rId13" Type="http://schemas.openxmlformats.org/officeDocument/2006/relationships/hyperlink" Target="consultantplus://offline/ref=A84B1ECC375A1E4928A7C07DD5C48E3B2EB8F6318F46C7A33FD9C33DEA09EEB4376C06EAD1F36827CE22480CBD9DFEF99840E944DB2BD656l3n5D" TargetMode="External"/><Relationship Id="rId18" Type="http://schemas.openxmlformats.org/officeDocument/2006/relationships/hyperlink" Target="consultantplus://offline/ref=A84B1ECC375A1E4928A7C07DD5C48E3B29B0F3378B4CC7A33FD9C33DEA09EEB4376C06E9D6FA6271996D4950F8CEEDF99C40EA46C7l2n8D" TargetMode="External"/><Relationship Id="rId3" Type="http://schemas.openxmlformats.org/officeDocument/2006/relationships/styles" Target="styles.xml"/><Relationship Id="rId21" Type="http://schemas.openxmlformats.org/officeDocument/2006/relationships/hyperlink" Target="consultantplus://offline/ref=A84B1ECC375A1E4928A7C07DD5C48E3B29B0F3378B4CC7A33FD9C33DEA09EEB4376C06E9D9F76271996D4950F8CEEDF99C40EA46C7l2n8D" TargetMode="External"/><Relationship Id="rId7" Type="http://schemas.openxmlformats.org/officeDocument/2006/relationships/hyperlink" Target="consultantplus://offline/ref=6D365294A6E60AE9FED8911D5049683CD6B74728E35A115C3849CC60F8812E2596A0B659456DF197E3T0G" TargetMode="External"/><Relationship Id="rId12" Type="http://schemas.openxmlformats.org/officeDocument/2006/relationships/hyperlink" Target="consultantplus://offline/ref=A84B1ECC375A1E4928A7C07DD5C48E3B29B0F3378B4CC7A33FD9C33DEA09EEB4376C06E8D3FA612E9C785808F4C9F5E69F5CF644C52BlDn7D" TargetMode="External"/><Relationship Id="rId17" Type="http://schemas.openxmlformats.org/officeDocument/2006/relationships/hyperlink" Target="consultantplus://offline/ref=A84B1ECC375A1E4928A7C07DD5C48E3B29B0F3378B4CC7A33FD9C33DEA09EEB4376C06E9D9F46271996D4950F8CEEDF99C40EA46C7l2n8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A84B1ECC375A1E4928A7C07DD5C48E3B29B0F3378B4CC7A33FD9C33DEA09EEB4376C06E9D9F26271996D4950F8CEEDF99C40EA46C7l2n8D" TargetMode="External"/><Relationship Id="rId20" Type="http://schemas.openxmlformats.org/officeDocument/2006/relationships/hyperlink" Target="consultantplus://offline/ref=A84B1ECC375A1E4928A7C07DD5C48E3B29B0F3378B4CC7A33FD9C33DEA09EEB4376C06E9D9F06271996D4950F8CEEDF99C40EA46C7l2n8D"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A84B1ECC375A1E4928A7C07DD5C48E3B29B0F3378B4CC7A33FD9C33DEA09EEB4376C06E8D3FA6E2E9C785808F4C9F5E69F5CF644C52BlDn7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84B1ECC375A1E4928A7C07DD5C48E3B29B0F3378B4CC7A33FD9C33DEA09EEB4376C06E9D9F36271996D4950F8CEEDF99C40EA46C7l2n8D" TargetMode="External"/><Relationship Id="rId23" Type="http://schemas.openxmlformats.org/officeDocument/2006/relationships/hyperlink" Target="consultantplus://offline/ref=A84B1ECC375A1E4928A7C07DD5C48E3B29B0F3378B4CC7A33FD9C33DEA09EEB4376C06EAD6F26C2E9C785808F4C9F5E69F5CF644C52BlDn7D" TargetMode="External"/><Relationship Id="rId10" Type="http://schemas.openxmlformats.org/officeDocument/2006/relationships/hyperlink" Target="consultantplus://offline/ref=FB5008FAB9161153865FBCA3E97723571D0BA9E25D87CE1C0E55F970A533EE98CFFBF89D3E7542537CF3B7D522fF6CV" TargetMode="External"/><Relationship Id="rId19" Type="http://schemas.openxmlformats.org/officeDocument/2006/relationships/hyperlink" Target="consultantplus://offline/ref=A84B1ECC375A1E4928A7C07DD5C48E3B29B0F3378B4CC7A33FD9C33DEA09EEB4376C06E9D9F16271996D4950F8CEEDF99C40EA46C7l2n8D" TargetMode="External"/><Relationship Id="rId4" Type="http://schemas.openxmlformats.org/officeDocument/2006/relationships/settings" Target="settings.xml"/><Relationship Id="rId9" Type="http://schemas.openxmlformats.org/officeDocument/2006/relationships/hyperlink" Target="mailto:kholmsk@adm.sakhalin.ru" TargetMode="External"/><Relationship Id="rId14" Type="http://schemas.openxmlformats.org/officeDocument/2006/relationships/hyperlink" Target="consultantplus://offline/ref=A84B1ECC375A1E4928A7C07DD5C48E3B29B0F3378B4CC7A33FD9C33DEA09EEB4376C06E9D6FA6271996D4950F8CEEDF99C40EA46C7l2n8D" TargetMode="External"/><Relationship Id="rId22" Type="http://schemas.openxmlformats.org/officeDocument/2006/relationships/hyperlink" Target="consultantplus://offline/ref=A84B1ECC375A1E4928A7C07DD5C48E3B29B0F3378B4CC7A33FD9C33DEA09EEB4376C06E8D6F56271996D4950F8CEEDF99C40EA46C7l2n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D1B02-83C5-4C79-A5FD-ACD5E03E1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12972</Words>
  <Characters>73947</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Долгова Галина Сергеевна</dc:creator>
  <cp:lastModifiedBy>Анастасия С. Корчуганова</cp:lastModifiedBy>
  <cp:revision>2</cp:revision>
  <cp:lastPrinted>2022-02-01T01:59:00Z</cp:lastPrinted>
  <dcterms:created xsi:type="dcterms:W3CDTF">2025-03-03T01:17:00Z</dcterms:created>
  <dcterms:modified xsi:type="dcterms:W3CDTF">2025-03-03T01:17:00Z</dcterms:modified>
</cp:coreProperties>
</file>